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5305"/>
        <w:gridCol w:w="2970"/>
        <w:gridCol w:w="2515"/>
      </w:tblGrid>
      <w:tr w:rsidR="00CD327A" w:rsidRPr="002F02ED" w14:paraId="41C1E115" w14:textId="77777777" w:rsidTr="00CD327A">
        <w:tc>
          <w:tcPr>
            <w:tcW w:w="5305" w:type="dxa"/>
          </w:tcPr>
          <w:p w14:paraId="134DB999" w14:textId="77777777" w:rsidR="00CD327A" w:rsidRPr="002F02ED" w:rsidRDefault="00CD327A" w:rsidP="00CD327A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2F02ED">
              <w:rPr>
                <w:rFonts w:eastAsia="Times New Roman" w:cstheme="minorHAnsi"/>
                <w:color w:val="333333"/>
                <w:sz w:val="20"/>
                <w:szCs w:val="20"/>
              </w:rPr>
              <w:t>Company Name:</w:t>
            </w:r>
            <w:r w:rsidRPr="002F02ED">
              <w:rPr>
                <w:rStyle w:val="PlaceholderText"/>
                <w:rFonts w:cstheme="minorHAnsi"/>
                <w:color w:val="auto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2F02ED">
              <w:rPr>
                <w:rStyle w:val="PlaceholderText"/>
                <w:rFonts w:cstheme="minorHAnsi"/>
                <w:color w:val="auto"/>
                <w:highlight w:val="lightGray"/>
              </w:rPr>
              <w:instrText xml:space="preserve"> FORMTEXT </w:instrText>
            </w:r>
            <w:r w:rsidRPr="002F02ED">
              <w:rPr>
                <w:rStyle w:val="PlaceholderText"/>
                <w:rFonts w:cstheme="minorHAnsi"/>
                <w:color w:val="auto"/>
                <w:highlight w:val="lightGray"/>
              </w:rPr>
            </w:r>
            <w:r w:rsidRPr="002F02ED">
              <w:rPr>
                <w:rStyle w:val="PlaceholderText"/>
                <w:rFonts w:cstheme="minorHAnsi"/>
                <w:color w:val="auto"/>
                <w:highlight w:val="lightGray"/>
              </w:rPr>
              <w:fldChar w:fldCharType="separate"/>
            </w:r>
            <w:r w:rsidR="002D20BB">
              <w:rPr>
                <w:rStyle w:val="PlaceholderText"/>
                <w:rFonts w:cstheme="minorHAnsi"/>
                <w:color w:val="auto"/>
                <w:highlight w:val="lightGray"/>
              </w:rPr>
              <w:t> </w:t>
            </w:r>
            <w:r w:rsidR="002D20BB">
              <w:rPr>
                <w:rStyle w:val="PlaceholderText"/>
                <w:rFonts w:cstheme="minorHAnsi"/>
                <w:color w:val="auto"/>
                <w:highlight w:val="lightGray"/>
              </w:rPr>
              <w:t> </w:t>
            </w:r>
            <w:r w:rsidR="002D20BB">
              <w:rPr>
                <w:rStyle w:val="PlaceholderText"/>
                <w:rFonts w:cstheme="minorHAnsi"/>
                <w:color w:val="auto"/>
                <w:highlight w:val="lightGray"/>
              </w:rPr>
              <w:t> </w:t>
            </w:r>
            <w:r w:rsidR="002D20BB">
              <w:rPr>
                <w:rStyle w:val="PlaceholderText"/>
                <w:rFonts w:cstheme="minorHAnsi"/>
                <w:color w:val="auto"/>
                <w:highlight w:val="lightGray"/>
              </w:rPr>
              <w:t> </w:t>
            </w:r>
            <w:r w:rsidR="002D20BB">
              <w:rPr>
                <w:rStyle w:val="PlaceholderText"/>
                <w:rFonts w:cstheme="minorHAnsi"/>
                <w:color w:val="auto"/>
                <w:highlight w:val="lightGray"/>
              </w:rPr>
              <w:t> </w:t>
            </w:r>
            <w:r w:rsidRPr="002F02ED">
              <w:rPr>
                <w:rStyle w:val="PlaceholderText"/>
                <w:rFonts w:cstheme="minorHAnsi"/>
                <w:color w:val="auto"/>
                <w:highlight w:val="lightGray"/>
              </w:rPr>
              <w:fldChar w:fldCharType="end"/>
            </w:r>
            <w:bookmarkEnd w:id="0"/>
          </w:p>
          <w:p w14:paraId="27D5D5C3" w14:textId="77777777" w:rsidR="00CD327A" w:rsidRPr="002F02ED" w:rsidRDefault="00CD327A" w:rsidP="00CD327A">
            <w:pPr>
              <w:spacing w:before="100" w:beforeAutospacing="1" w:after="100" w:afterAutospacing="1"/>
              <w:contextualSpacing/>
              <w:rPr>
                <w:rFonts w:eastAsia="Times New Roman" w:cstheme="minorHAnsi"/>
                <w:color w:val="333333"/>
                <w:sz w:val="20"/>
                <w:szCs w:val="20"/>
              </w:rPr>
            </w:pPr>
          </w:p>
        </w:tc>
        <w:tc>
          <w:tcPr>
            <w:tcW w:w="5485" w:type="dxa"/>
            <w:gridSpan w:val="2"/>
          </w:tcPr>
          <w:p w14:paraId="51764FA3" w14:textId="77777777" w:rsidR="00CD327A" w:rsidRPr="002F02ED" w:rsidRDefault="00CD327A" w:rsidP="00CD327A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2F02ED">
              <w:rPr>
                <w:rFonts w:eastAsia="Times New Roman" w:cstheme="minorHAnsi"/>
                <w:color w:val="333333"/>
                <w:sz w:val="20"/>
                <w:szCs w:val="20"/>
              </w:rPr>
              <w:t>Physical Address:</w:t>
            </w:r>
            <w:r w:rsidRPr="002F02ED">
              <w:rPr>
                <w:rStyle w:val="PlaceholderText"/>
                <w:rFonts w:cstheme="minorHAnsi"/>
                <w:color w:val="auto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F02ED">
              <w:rPr>
                <w:rStyle w:val="PlaceholderText"/>
                <w:rFonts w:cstheme="minorHAnsi"/>
                <w:color w:val="auto"/>
                <w:highlight w:val="lightGray"/>
              </w:rPr>
              <w:instrText xml:space="preserve"> FORMTEXT </w:instrText>
            </w:r>
            <w:r w:rsidRPr="002F02ED">
              <w:rPr>
                <w:rStyle w:val="PlaceholderText"/>
                <w:rFonts w:cstheme="minorHAnsi"/>
                <w:color w:val="auto"/>
                <w:highlight w:val="lightGray"/>
              </w:rPr>
            </w:r>
            <w:r w:rsidRPr="002F02ED">
              <w:rPr>
                <w:rStyle w:val="PlaceholderText"/>
                <w:rFonts w:cstheme="minorHAnsi"/>
                <w:color w:val="auto"/>
                <w:highlight w:val="lightGray"/>
              </w:rPr>
              <w:fldChar w:fldCharType="separate"/>
            </w:r>
            <w:r w:rsidRPr="002F02ED">
              <w:rPr>
                <w:rStyle w:val="PlaceholderText"/>
                <w:rFonts w:cstheme="minorHAnsi"/>
                <w:noProof/>
                <w:color w:val="auto"/>
                <w:highlight w:val="lightGray"/>
              </w:rPr>
              <w:t> </w:t>
            </w:r>
            <w:r w:rsidRPr="002F02ED">
              <w:rPr>
                <w:rStyle w:val="PlaceholderText"/>
                <w:rFonts w:cstheme="minorHAnsi"/>
                <w:noProof/>
                <w:color w:val="auto"/>
                <w:highlight w:val="lightGray"/>
              </w:rPr>
              <w:t> </w:t>
            </w:r>
            <w:r w:rsidRPr="002F02ED">
              <w:rPr>
                <w:rStyle w:val="PlaceholderText"/>
                <w:rFonts w:cstheme="minorHAnsi"/>
                <w:noProof/>
                <w:color w:val="auto"/>
                <w:highlight w:val="lightGray"/>
              </w:rPr>
              <w:t> </w:t>
            </w:r>
            <w:r w:rsidRPr="002F02ED">
              <w:rPr>
                <w:rStyle w:val="PlaceholderText"/>
                <w:rFonts w:cstheme="minorHAnsi"/>
                <w:noProof/>
                <w:color w:val="auto"/>
                <w:highlight w:val="lightGray"/>
              </w:rPr>
              <w:t> </w:t>
            </w:r>
            <w:r w:rsidRPr="002F02ED">
              <w:rPr>
                <w:rStyle w:val="PlaceholderText"/>
                <w:rFonts w:cstheme="minorHAnsi"/>
                <w:noProof/>
                <w:color w:val="auto"/>
                <w:highlight w:val="lightGray"/>
              </w:rPr>
              <w:t> </w:t>
            </w:r>
            <w:r w:rsidRPr="002F02ED">
              <w:rPr>
                <w:rStyle w:val="PlaceholderText"/>
                <w:rFonts w:cstheme="minorHAnsi"/>
                <w:color w:val="auto"/>
                <w:highlight w:val="lightGray"/>
              </w:rPr>
              <w:fldChar w:fldCharType="end"/>
            </w:r>
            <w:bookmarkEnd w:id="1"/>
          </w:p>
          <w:p w14:paraId="42DA0A17" w14:textId="77777777" w:rsidR="00CD327A" w:rsidRPr="002F02ED" w:rsidRDefault="00CD327A" w:rsidP="00CD327A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  <w:sz w:val="20"/>
                <w:szCs w:val="20"/>
              </w:rPr>
            </w:pPr>
          </w:p>
        </w:tc>
      </w:tr>
      <w:tr w:rsidR="00CD327A" w:rsidRPr="002F02ED" w14:paraId="65EF402A" w14:textId="77777777" w:rsidTr="00CD327A">
        <w:tc>
          <w:tcPr>
            <w:tcW w:w="5305" w:type="dxa"/>
          </w:tcPr>
          <w:p w14:paraId="45E4BC78" w14:textId="77777777" w:rsidR="00CD327A" w:rsidRPr="002F02ED" w:rsidRDefault="00CD327A" w:rsidP="00CD327A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2F02ED">
              <w:rPr>
                <w:rFonts w:eastAsia="Times New Roman" w:cstheme="minorHAnsi"/>
                <w:color w:val="333333"/>
                <w:sz w:val="20"/>
                <w:szCs w:val="20"/>
              </w:rPr>
              <w:t>Contact Person First and Last Name:</w:t>
            </w:r>
            <w:r w:rsidRPr="002F02ED">
              <w:rPr>
                <w:rFonts w:eastAsia="Times New Roman" w:cstheme="minorHAnsi"/>
                <w:color w:val="333333"/>
                <w:sz w:val="20"/>
                <w:szCs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F02ED">
              <w:rPr>
                <w:rFonts w:eastAsia="Times New Roman" w:cstheme="minorHAnsi"/>
                <w:color w:val="333333"/>
                <w:sz w:val="20"/>
                <w:szCs w:val="20"/>
                <w:highlight w:val="lightGray"/>
              </w:rPr>
              <w:instrText xml:space="preserve"> FORMTEXT </w:instrText>
            </w:r>
            <w:r w:rsidRPr="002F02ED">
              <w:rPr>
                <w:rFonts w:eastAsia="Times New Roman" w:cstheme="minorHAnsi"/>
                <w:color w:val="333333"/>
                <w:sz w:val="20"/>
                <w:szCs w:val="20"/>
                <w:highlight w:val="lightGray"/>
              </w:rPr>
            </w:r>
            <w:r w:rsidRPr="002F02ED">
              <w:rPr>
                <w:rFonts w:eastAsia="Times New Roman" w:cstheme="minorHAnsi"/>
                <w:color w:val="333333"/>
                <w:sz w:val="20"/>
                <w:szCs w:val="20"/>
                <w:highlight w:val="lightGray"/>
              </w:rPr>
              <w:fldChar w:fldCharType="separate"/>
            </w:r>
            <w:r w:rsidRPr="002F02ED">
              <w:rPr>
                <w:rFonts w:eastAsia="Times New Roman" w:cstheme="minorHAnsi"/>
                <w:noProof/>
                <w:color w:val="333333"/>
                <w:sz w:val="20"/>
                <w:szCs w:val="20"/>
                <w:highlight w:val="lightGray"/>
              </w:rPr>
              <w:t> </w:t>
            </w:r>
            <w:r w:rsidRPr="002F02ED">
              <w:rPr>
                <w:rFonts w:eastAsia="Times New Roman" w:cstheme="minorHAnsi"/>
                <w:noProof/>
                <w:color w:val="333333"/>
                <w:sz w:val="20"/>
                <w:szCs w:val="20"/>
                <w:highlight w:val="lightGray"/>
              </w:rPr>
              <w:t> </w:t>
            </w:r>
            <w:r w:rsidRPr="002F02ED">
              <w:rPr>
                <w:rFonts w:eastAsia="Times New Roman" w:cstheme="minorHAnsi"/>
                <w:noProof/>
                <w:color w:val="333333"/>
                <w:sz w:val="20"/>
                <w:szCs w:val="20"/>
                <w:highlight w:val="lightGray"/>
              </w:rPr>
              <w:t> </w:t>
            </w:r>
            <w:r w:rsidRPr="002F02ED">
              <w:rPr>
                <w:rFonts w:eastAsia="Times New Roman" w:cstheme="minorHAnsi"/>
                <w:noProof/>
                <w:color w:val="333333"/>
                <w:sz w:val="20"/>
                <w:szCs w:val="20"/>
                <w:highlight w:val="lightGray"/>
              </w:rPr>
              <w:t> </w:t>
            </w:r>
            <w:r w:rsidRPr="002F02ED">
              <w:rPr>
                <w:rFonts w:eastAsia="Times New Roman" w:cstheme="minorHAnsi"/>
                <w:noProof/>
                <w:color w:val="333333"/>
                <w:sz w:val="20"/>
                <w:szCs w:val="20"/>
                <w:highlight w:val="lightGray"/>
              </w:rPr>
              <w:t> </w:t>
            </w:r>
            <w:r w:rsidRPr="002F02ED">
              <w:rPr>
                <w:rFonts w:eastAsia="Times New Roman" w:cstheme="minorHAnsi"/>
                <w:color w:val="333333"/>
                <w:sz w:val="20"/>
                <w:szCs w:val="20"/>
                <w:highlight w:val="lightGray"/>
              </w:rPr>
              <w:fldChar w:fldCharType="end"/>
            </w:r>
            <w:bookmarkEnd w:id="2"/>
          </w:p>
          <w:p w14:paraId="731F1943" w14:textId="77777777" w:rsidR="00CD327A" w:rsidRPr="002F02ED" w:rsidRDefault="00CD327A" w:rsidP="00CD327A">
            <w:pPr>
              <w:spacing w:before="100" w:beforeAutospacing="1" w:after="100" w:afterAutospacing="1"/>
              <w:contextualSpacing/>
              <w:rPr>
                <w:rFonts w:eastAsia="Times New Roman" w:cstheme="minorHAnsi"/>
                <w:color w:val="333333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B191F19" w14:textId="77777777" w:rsidR="00CD327A" w:rsidRPr="002F02ED" w:rsidRDefault="00CD327A" w:rsidP="00CD327A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2F02ED">
              <w:rPr>
                <w:rFonts w:eastAsia="Times New Roman" w:cstheme="minorHAnsi"/>
                <w:color w:val="333333"/>
                <w:sz w:val="20"/>
                <w:szCs w:val="20"/>
              </w:rPr>
              <w:t>Contact Phone:</w:t>
            </w:r>
            <w:r w:rsidRPr="002F02ED">
              <w:rPr>
                <w:rFonts w:eastAsia="Times New Roman" w:cstheme="minorHAnsi"/>
                <w:color w:val="333333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2F02ED">
              <w:rPr>
                <w:rFonts w:eastAsia="Times New Roman" w:cstheme="minorHAnsi"/>
                <w:color w:val="333333"/>
                <w:sz w:val="20"/>
                <w:szCs w:val="20"/>
                <w:highlight w:val="lightGray"/>
              </w:rPr>
              <w:instrText xml:space="preserve"> FORMTEXT </w:instrText>
            </w:r>
            <w:r w:rsidRPr="002F02ED">
              <w:rPr>
                <w:rFonts w:eastAsia="Times New Roman" w:cstheme="minorHAnsi"/>
                <w:color w:val="333333"/>
                <w:sz w:val="20"/>
                <w:szCs w:val="20"/>
                <w:highlight w:val="lightGray"/>
              </w:rPr>
            </w:r>
            <w:r w:rsidRPr="002F02ED">
              <w:rPr>
                <w:rFonts w:eastAsia="Times New Roman" w:cstheme="minorHAnsi"/>
                <w:color w:val="333333"/>
                <w:sz w:val="20"/>
                <w:szCs w:val="20"/>
                <w:highlight w:val="lightGray"/>
              </w:rPr>
              <w:fldChar w:fldCharType="separate"/>
            </w:r>
            <w:r w:rsidRPr="002F02ED">
              <w:rPr>
                <w:rFonts w:eastAsia="Times New Roman" w:cstheme="minorHAnsi"/>
                <w:noProof/>
                <w:color w:val="333333"/>
                <w:sz w:val="20"/>
                <w:szCs w:val="20"/>
                <w:highlight w:val="lightGray"/>
              </w:rPr>
              <w:t> </w:t>
            </w:r>
            <w:r w:rsidRPr="002F02ED">
              <w:rPr>
                <w:rFonts w:eastAsia="Times New Roman" w:cstheme="minorHAnsi"/>
                <w:noProof/>
                <w:color w:val="333333"/>
                <w:sz w:val="20"/>
                <w:szCs w:val="20"/>
                <w:highlight w:val="lightGray"/>
              </w:rPr>
              <w:t> </w:t>
            </w:r>
            <w:r w:rsidRPr="002F02ED">
              <w:rPr>
                <w:rFonts w:eastAsia="Times New Roman" w:cstheme="minorHAnsi"/>
                <w:noProof/>
                <w:color w:val="333333"/>
                <w:sz w:val="20"/>
                <w:szCs w:val="20"/>
                <w:highlight w:val="lightGray"/>
              </w:rPr>
              <w:t> </w:t>
            </w:r>
            <w:r w:rsidRPr="002F02ED">
              <w:rPr>
                <w:rFonts w:eastAsia="Times New Roman" w:cstheme="minorHAnsi"/>
                <w:noProof/>
                <w:color w:val="333333"/>
                <w:sz w:val="20"/>
                <w:szCs w:val="20"/>
                <w:highlight w:val="lightGray"/>
              </w:rPr>
              <w:t> </w:t>
            </w:r>
            <w:r w:rsidRPr="002F02ED">
              <w:rPr>
                <w:rFonts w:eastAsia="Times New Roman" w:cstheme="minorHAnsi"/>
                <w:noProof/>
                <w:color w:val="333333"/>
                <w:sz w:val="20"/>
                <w:szCs w:val="20"/>
                <w:highlight w:val="lightGray"/>
              </w:rPr>
              <w:t> </w:t>
            </w:r>
            <w:r w:rsidRPr="002F02ED">
              <w:rPr>
                <w:rFonts w:eastAsia="Times New Roman" w:cstheme="minorHAnsi"/>
                <w:color w:val="333333"/>
                <w:sz w:val="20"/>
                <w:szCs w:val="20"/>
                <w:highlight w:val="lightGray"/>
              </w:rPr>
              <w:fldChar w:fldCharType="end"/>
            </w:r>
            <w:bookmarkEnd w:id="3"/>
          </w:p>
          <w:p w14:paraId="5DCAAA04" w14:textId="77777777" w:rsidR="00CD327A" w:rsidRPr="002F02ED" w:rsidRDefault="00CD327A" w:rsidP="00CD327A">
            <w:pPr>
              <w:spacing w:before="100" w:beforeAutospacing="1" w:after="100" w:afterAutospacing="1"/>
              <w:contextualSpacing/>
              <w:rPr>
                <w:rFonts w:eastAsia="Times New Roman" w:cstheme="minorHAnsi"/>
                <w:color w:val="333333"/>
                <w:sz w:val="20"/>
                <w:szCs w:val="20"/>
              </w:rPr>
            </w:pPr>
          </w:p>
        </w:tc>
        <w:tc>
          <w:tcPr>
            <w:tcW w:w="2515" w:type="dxa"/>
          </w:tcPr>
          <w:p w14:paraId="42E9548A" w14:textId="77777777" w:rsidR="00CD327A" w:rsidRPr="002F02ED" w:rsidRDefault="00CD327A" w:rsidP="00CD327A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2F02ED">
              <w:rPr>
                <w:rFonts w:eastAsia="Times New Roman" w:cstheme="minorHAnsi"/>
                <w:color w:val="333333"/>
                <w:sz w:val="20"/>
                <w:szCs w:val="20"/>
              </w:rPr>
              <w:t>Email:</w:t>
            </w:r>
            <w:r w:rsidRPr="002F02ED">
              <w:rPr>
                <w:rFonts w:eastAsia="Times New Roman" w:cstheme="minorHAnsi"/>
                <w:color w:val="333333"/>
                <w:sz w:val="20"/>
                <w:szCs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F02ED">
              <w:rPr>
                <w:rFonts w:eastAsia="Times New Roman" w:cstheme="minorHAnsi"/>
                <w:color w:val="333333"/>
                <w:sz w:val="20"/>
                <w:szCs w:val="20"/>
                <w:highlight w:val="lightGray"/>
              </w:rPr>
              <w:instrText xml:space="preserve"> FORMTEXT </w:instrText>
            </w:r>
            <w:r w:rsidRPr="002F02ED">
              <w:rPr>
                <w:rFonts w:eastAsia="Times New Roman" w:cstheme="minorHAnsi"/>
                <w:color w:val="333333"/>
                <w:sz w:val="20"/>
                <w:szCs w:val="20"/>
                <w:highlight w:val="lightGray"/>
              </w:rPr>
            </w:r>
            <w:r w:rsidRPr="002F02ED">
              <w:rPr>
                <w:rFonts w:eastAsia="Times New Roman" w:cstheme="minorHAnsi"/>
                <w:color w:val="333333"/>
                <w:sz w:val="20"/>
                <w:szCs w:val="20"/>
                <w:highlight w:val="lightGray"/>
              </w:rPr>
              <w:fldChar w:fldCharType="separate"/>
            </w:r>
            <w:r w:rsidRPr="002F02ED">
              <w:rPr>
                <w:rFonts w:eastAsia="Times New Roman" w:cstheme="minorHAnsi"/>
                <w:noProof/>
                <w:color w:val="333333"/>
                <w:sz w:val="20"/>
                <w:szCs w:val="20"/>
                <w:highlight w:val="lightGray"/>
              </w:rPr>
              <w:t> </w:t>
            </w:r>
            <w:r w:rsidRPr="002F02ED">
              <w:rPr>
                <w:rFonts w:eastAsia="Times New Roman" w:cstheme="minorHAnsi"/>
                <w:noProof/>
                <w:color w:val="333333"/>
                <w:sz w:val="20"/>
                <w:szCs w:val="20"/>
                <w:highlight w:val="lightGray"/>
              </w:rPr>
              <w:t> </w:t>
            </w:r>
            <w:r w:rsidRPr="002F02ED">
              <w:rPr>
                <w:rFonts w:eastAsia="Times New Roman" w:cstheme="minorHAnsi"/>
                <w:noProof/>
                <w:color w:val="333333"/>
                <w:sz w:val="20"/>
                <w:szCs w:val="20"/>
                <w:highlight w:val="lightGray"/>
              </w:rPr>
              <w:t> </w:t>
            </w:r>
            <w:r w:rsidRPr="002F02ED">
              <w:rPr>
                <w:rFonts w:eastAsia="Times New Roman" w:cstheme="minorHAnsi"/>
                <w:noProof/>
                <w:color w:val="333333"/>
                <w:sz w:val="20"/>
                <w:szCs w:val="20"/>
                <w:highlight w:val="lightGray"/>
              </w:rPr>
              <w:t> </w:t>
            </w:r>
            <w:r w:rsidRPr="002F02ED">
              <w:rPr>
                <w:rFonts w:eastAsia="Times New Roman" w:cstheme="minorHAnsi"/>
                <w:noProof/>
                <w:color w:val="333333"/>
                <w:sz w:val="20"/>
                <w:szCs w:val="20"/>
                <w:highlight w:val="lightGray"/>
              </w:rPr>
              <w:t> </w:t>
            </w:r>
            <w:r w:rsidRPr="002F02ED">
              <w:rPr>
                <w:rFonts w:eastAsia="Times New Roman" w:cstheme="minorHAnsi"/>
                <w:color w:val="333333"/>
                <w:sz w:val="20"/>
                <w:szCs w:val="20"/>
                <w:highlight w:val="lightGray"/>
              </w:rPr>
              <w:fldChar w:fldCharType="end"/>
            </w:r>
            <w:bookmarkEnd w:id="4"/>
          </w:p>
          <w:p w14:paraId="0C5CF9FE" w14:textId="77777777" w:rsidR="00CD327A" w:rsidRPr="002F02ED" w:rsidRDefault="00CD327A" w:rsidP="00CD327A">
            <w:pPr>
              <w:spacing w:before="100" w:beforeAutospacing="1" w:after="100" w:afterAutospacing="1"/>
              <w:contextualSpacing/>
              <w:rPr>
                <w:rFonts w:eastAsia="Times New Roman" w:cstheme="minorHAnsi"/>
                <w:color w:val="333333"/>
                <w:sz w:val="20"/>
                <w:szCs w:val="20"/>
              </w:rPr>
            </w:pPr>
          </w:p>
        </w:tc>
      </w:tr>
    </w:tbl>
    <w:p w14:paraId="267D829F" w14:textId="77777777" w:rsidR="00E02636" w:rsidRPr="00CD327A" w:rsidRDefault="00E02636" w:rsidP="00E02636">
      <w:pPr>
        <w:pStyle w:val="NoSpacing"/>
        <w:rPr>
          <w:rFonts w:cstheme="minorHAnsi"/>
          <w:b/>
        </w:rPr>
      </w:pPr>
      <w:r w:rsidRPr="00CD327A">
        <w:rPr>
          <w:rFonts w:cstheme="minorHAnsi"/>
          <w:b/>
        </w:rPr>
        <w:t>Purpose</w:t>
      </w:r>
    </w:p>
    <w:p w14:paraId="3808CECD" w14:textId="77777777" w:rsidR="00E02636" w:rsidRPr="00CD327A" w:rsidRDefault="00E02636" w:rsidP="00E02636">
      <w:pPr>
        <w:pStyle w:val="NoSpacing"/>
        <w:tabs>
          <w:tab w:val="left" w:pos="4860"/>
        </w:tabs>
        <w:rPr>
          <w:rFonts w:cstheme="minorHAnsi"/>
        </w:rPr>
      </w:pPr>
      <w:r w:rsidRPr="00CD327A">
        <w:rPr>
          <w:rFonts w:cstheme="minorHAnsi"/>
        </w:rPr>
        <w:t xml:space="preserve">This document recognizes your </w:t>
      </w:r>
      <w:r w:rsidR="009F073C" w:rsidRPr="00CD327A">
        <w:rPr>
          <w:rFonts w:cstheme="minorHAnsi"/>
        </w:rPr>
        <w:t xml:space="preserve">business’s </w:t>
      </w:r>
      <w:r w:rsidRPr="00CD327A">
        <w:rPr>
          <w:rFonts w:cstheme="minorHAnsi"/>
        </w:rPr>
        <w:t>participation in the</w:t>
      </w:r>
      <w:r w:rsidR="00890E92" w:rsidRPr="00CD327A">
        <w:rPr>
          <w:rFonts w:cstheme="minorHAnsi"/>
        </w:rPr>
        <w:t xml:space="preserve"> </w:t>
      </w:r>
      <w:r w:rsidR="00CF7AB7" w:rsidRPr="00CF7AB7">
        <w:rPr>
          <w:rFonts w:cstheme="minorHAnsi"/>
          <w:u w:val="single"/>
        </w:rPr>
        <w:tab/>
      </w:r>
      <w:r w:rsidR="00CF7AB7">
        <w:rPr>
          <w:rFonts w:cstheme="minorHAnsi"/>
          <w:u w:val="single"/>
        </w:rPr>
        <w:t xml:space="preserve">  </w:t>
      </w:r>
      <w:r w:rsidR="00CF7AB7">
        <w:rPr>
          <w:rFonts w:cstheme="minorHAnsi"/>
          <w:u w:val="single"/>
        </w:rPr>
        <w:tab/>
      </w:r>
      <w:r w:rsidR="00CF7AB7" w:rsidRPr="00CF7AB7">
        <w:rPr>
          <w:rFonts w:cstheme="minorHAnsi"/>
          <w:u w:val="single"/>
        </w:rPr>
        <w:tab/>
      </w:r>
      <w:r w:rsidR="00CF7AB7" w:rsidRPr="00CF7AB7">
        <w:rPr>
          <w:rFonts w:cstheme="minorHAnsi"/>
          <w:u w:val="single"/>
        </w:rPr>
        <w:tab/>
      </w:r>
      <w:r w:rsidR="00CF7AB7">
        <w:rPr>
          <w:rFonts w:cstheme="minorHAnsi"/>
          <w:u w:val="single"/>
        </w:rPr>
        <w:tab/>
      </w:r>
      <w:r w:rsidRPr="00CD327A">
        <w:rPr>
          <w:rFonts w:cstheme="minorHAnsi"/>
        </w:rPr>
        <w:t>Industry Sector Grant.</w:t>
      </w:r>
      <w:r w:rsidR="006A4232" w:rsidRPr="00CD327A">
        <w:rPr>
          <w:rFonts w:cstheme="minorHAnsi"/>
        </w:rPr>
        <w:t xml:space="preserve">  </w:t>
      </w:r>
    </w:p>
    <w:p w14:paraId="44F25B6D" w14:textId="77777777" w:rsidR="009F073C" w:rsidRPr="00CD327A" w:rsidRDefault="00CF7AB7" w:rsidP="00E02636">
      <w:pPr>
        <w:pStyle w:val="NoSpacing"/>
        <w:tabs>
          <w:tab w:val="left" w:pos="486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Add title here</w:t>
      </w:r>
    </w:p>
    <w:p w14:paraId="20AA2CFB" w14:textId="77777777" w:rsidR="00456C35" w:rsidRPr="00CD327A" w:rsidRDefault="00456C35" w:rsidP="00456C35">
      <w:pPr>
        <w:shd w:val="clear" w:color="auto" w:fill="FFFFFF"/>
        <w:spacing w:after="0" w:line="240" w:lineRule="auto"/>
        <w:contextualSpacing/>
        <w:rPr>
          <w:rFonts w:eastAsia="Times New Roman" w:cstheme="minorHAnsi"/>
          <w:color w:val="333333"/>
        </w:rPr>
      </w:pPr>
      <w:bookmarkStart w:id="5" w:name="_Hlk143520838"/>
    </w:p>
    <w:p w14:paraId="3B8C5E7E" w14:textId="4132ECDB" w:rsidR="00456C35" w:rsidRPr="00066714" w:rsidRDefault="00456C35" w:rsidP="0006671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  <w:bookmarkStart w:id="6" w:name="_Hlk143521796"/>
      <w:r w:rsidRPr="00066714">
        <w:rPr>
          <w:rFonts w:eastAsia="Times New Roman" w:cstheme="minorHAnsi"/>
          <w:color w:val="333333"/>
        </w:rPr>
        <w:t>Please provide a brief description of how you</w:t>
      </w:r>
      <w:r w:rsidR="008A76C7" w:rsidRPr="00066714">
        <w:rPr>
          <w:rFonts w:eastAsia="Times New Roman" w:cstheme="minorHAnsi"/>
          <w:color w:val="333333"/>
        </w:rPr>
        <w:t xml:space="preserve">r </w:t>
      </w:r>
      <w:r w:rsidR="00B57D19">
        <w:rPr>
          <w:rFonts w:eastAsia="Times New Roman" w:cstheme="minorHAnsi"/>
          <w:color w:val="333333"/>
        </w:rPr>
        <w:t>business</w:t>
      </w:r>
      <w:r w:rsidRPr="00066714">
        <w:rPr>
          <w:rFonts w:eastAsia="Times New Roman" w:cstheme="minorHAnsi"/>
          <w:color w:val="333333"/>
        </w:rPr>
        <w:t xml:space="preserve"> will participate in the grant project (</w:t>
      </w:r>
      <w:proofErr w:type="spellStart"/>
      <w:r w:rsidRPr="00066714">
        <w:rPr>
          <w:rFonts w:eastAsia="Times New Roman" w:cstheme="minorHAnsi"/>
          <w:color w:val="333333"/>
        </w:rPr>
        <w:t>i.e</w:t>
      </w:r>
      <w:proofErr w:type="spellEnd"/>
      <w:r w:rsidRPr="00066714">
        <w:rPr>
          <w:rFonts w:eastAsia="Times New Roman" w:cstheme="minorHAnsi"/>
          <w:color w:val="333333"/>
        </w:rPr>
        <w:t xml:space="preserve"> cash or in-kind match, training of existing employees, hiring </w:t>
      </w:r>
      <w:r w:rsidR="008A76C7" w:rsidRPr="00066714">
        <w:rPr>
          <w:rFonts w:eastAsia="Times New Roman" w:cstheme="minorHAnsi"/>
          <w:color w:val="333333"/>
        </w:rPr>
        <w:t>participants</w:t>
      </w:r>
      <w:r w:rsidRPr="00066714">
        <w:rPr>
          <w:rFonts w:eastAsia="Times New Roman" w:cstheme="minorHAnsi"/>
          <w:color w:val="333333"/>
        </w:rPr>
        <w:t xml:space="preserve"> who complete </w:t>
      </w:r>
      <w:r w:rsidR="008A76C7" w:rsidRPr="00066714">
        <w:rPr>
          <w:rFonts w:eastAsia="Times New Roman" w:cstheme="minorHAnsi"/>
          <w:color w:val="333333"/>
        </w:rPr>
        <w:t>training(s)</w:t>
      </w:r>
      <w:r w:rsidRPr="00066714">
        <w:rPr>
          <w:rFonts w:eastAsia="Times New Roman" w:cstheme="minorHAnsi"/>
          <w:color w:val="333333"/>
        </w:rPr>
        <w:t xml:space="preserve"> developed by the grant)</w:t>
      </w:r>
    </w:p>
    <w:p w14:paraId="047F6D47" w14:textId="77777777" w:rsidR="00537CB2" w:rsidRDefault="00537CB2" w:rsidP="004E397B">
      <w:pPr>
        <w:shd w:val="clear" w:color="auto" w:fill="FFFFFF"/>
        <w:spacing w:after="0" w:line="240" w:lineRule="auto"/>
        <w:ind w:left="720"/>
        <w:contextualSpacing/>
        <w:rPr>
          <w:rFonts w:eastAsia="Times New Roman" w:cstheme="minorHAnsi"/>
          <w:color w:val="333333"/>
        </w:rPr>
      </w:pPr>
    </w:p>
    <w:p w14:paraId="597B3D31" w14:textId="77777777" w:rsidR="00066714" w:rsidRDefault="00066714" w:rsidP="008A76C7">
      <w:pPr>
        <w:shd w:val="clear" w:color="auto" w:fill="FFFFFF"/>
        <w:spacing w:after="0" w:line="240" w:lineRule="auto"/>
        <w:contextualSpacing/>
        <w:rPr>
          <w:rFonts w:eastAsia="Times New Roman" w:cstheme="minorHAnsi"/>
          <w:color w:val="333333"/>
        </w:rPr>
      </w:pPr>
    </w:p>
    <w:p w14:paraId="67E77982" w14:textId="1118018F" w:rsidR="00CD327A" w:rsidRPr="00066714" w:rsidRDefault="00456C35" w:rsidP="0006671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  <w:r w:rsidRPr="00066714">
        <w:rPr>
          <w:rFonts w:eastAsia="Times New Roman" w:cstheme="minorHAnsi"/>
          <w:color w:val="333333"/>
        </w:rPr>
        <w:t xml:space="preserve">If </w:t>
      </w:r>
      <w:r w:rsidR="008A76C7" w:rsidRPr="00066714">
        <w:rPr>
          <w:rFonts w:eastAsia="Times New Roman" w:cstheme="minorHAnsi"/>
          <w:color w:val="333333"/>
        </w:rPr>
        <w:t xml:space="preserve">your </w:t>
      </w:r>
      <w:r w:rsidR="00B57D19">
        <w:rPr>
          <w:rFonts w:eastAsia="Times New Roman" w:cstheme="minorHAnsi"/>
          <w:color w:val="333333"/>
        </w:rPr>
        <w:t>business</w:t>
      </w:r>
      <w:r w:rsidRPr="00066714">
        <w:rPr>
          <w:rFonts w:eastAsia="Times New Roman" w:cstheme="minorHAnsi"/>
          <w:color w:val="333333"/>
        </w:rPr>
        <w:t xml:space="preserve"> is planning on training existing employees</w:t>
      </w:r>
      <w:r w:rsidR="008A76C7" w:rsidRPr="00066714">
        <w:rPr>
          <w:rFonts w:eastAsia="Times New Roman" w:cstheme="minorHAnsi"/>
          <w:color w:val="333333"/>
        </w:rPr>
        <w:t>, how many will participate in training(s) that is taking place as part of the grant?</w:t>
      </w:r>
      <w:r w:rsidR="00A7775D" w:rsidRPr="00066714">
        <w:rPr>
          <w:rFonts w:eastAsia="Times New Roman" w:cstheme="minorHAnsi"/>
          <w:color w:val="333333"/>
        </w:rPr>
        <w:t xml:space="preserve"> (Please list by position and include</w:t>
      </w:r>
      <w:r w:rsidR="002D20BB" w:rsidRPr="00066714">
        <w:rPr>
          <w:rFonts w:eastAsia="Times New Roman" w:cstheme="minorHAnsi"/>
          <w:color w:val="333333"/>
        </w:rPr>
        <w:t xml:space="preserve"> average </w:t>
      </w:r>
      <w:r w:rsidR="00A7775D" w:rsidRPr="00066714">
        <w:rPr>
          <w:rFonts w:eastAsia="Times New Roman" w:cstheme="minorHAnsi"/>
          <w:color w:val="333333"/>
        </w:rPr>
        <w:t>wage</w:t>
      </w:r>
      <w:r w:rsidR="002D20BB" w:rsidRPr="00066714">
        <w:rPr>
          <w:rFonts w:eastAsia="Times New Roman" w:cstheme="minorHAnsi"/>
          <w:color w:val="333333"/>
        </w:rPr>
        <w:t>s</w:t>
      </w:r>
      <w:r w:rsidR="00A7775D" w:rsidRPr="00066714">
        <w:rPr>
          <w:rFonts w:eastAsia="Times New Roman" w:cstheme="minorHAnsi"/>
          <w:color w:val="333333"/>
        </w:rPr>
        <w:t xml:space="preserve"> before and after training)</w:t>
      </w:r>
      <w:r w:rsidR="008A76C7" w:rsidRPr="00066714">
        <w:rPr>
          <w:rFonts w:eastAsia="Times New Roman" w:cstheme="minorHAnsi"/>
          <w:color w:val="333333"/>
        </w:rPr>
        <w:t xml:space="preserve"> </w:t>
      </w:r>
    </w:p>
    <w:p w14:paraId="362D61F8" w14:textId="77777777" w:rsidR="00CD327A" w:rsidRDefault="00CD327A" w:rsidP="008A76C7">
      <w:pPr>
        <w:shd w:val="clear" w:color="auto" w:fill="FFFFFF"/>
        <w:spacing w:after="0" w:line="240" w:lineRule="auto"/>
        <w:contextualSpacing/>
        <w:rPr>
          <w:rFonts w:eastAsia="Times New Roman" w:cstheme="minorHAnsi"/>
          <w:color w:val="333333"/>
        </w:rPr>
      </w:pPr>
    </w:p>
    <w:p w14:paraId="3926FC49" w14:textId="77777777" w:rsidR="00066714" w:rsidRDefault="00066714" w:rsidP="00456C35">
      <w:pPr>
        <w:shd w:val="clear" w:color="auto" w:fill="FFFFFF"/>
        <w:spacing w:after="0" w:line="240" w:lineRule="auto"/>
        <w:contextualSpacing/>
        <w:rPr>
          <w:rFonts w:eastAsia="Times New Roman" w:cstheme="minorHAnsi"/>
          <w:color w:val="333333"/>
        </w:rPr>
      </w:pPr>
    </w:p>
    <w:p w14:paraId="27A961E6" w14:textId="5EFD7FDB" w:rsidR="008A76C7" w:rsidRDefault="008A76C7" w:rsidP="0006671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  <w:r w:rsidRPr="00066714">
        <w:rPr>
          <w:rFonts w:eastAsia="Times New Roman" w:cstheme="minorHAnsi"/>
          <w:color w:val="333333"/>
        </w:rPr>
        <w:t xml:space="preserve">If your </w:t>
      </w:r>
      <w:r w:rsidR="00B57D19">
        <w:rPr>
          <w:rFonts w:eastAsia="Times New Roman" w:cstheme="minorHAnsi"/>
          <w:color w:val="333333"/>
        </w:rPr>
        <w:t>business</w:t>
      </w:r>
      <w:r w:rsidRPr="00066714">
        <w:rPr>
          <w:rFonts w:eastAsia="Times New Roman" w:cstheme="minorHAnsi"/>
          <w:color w:val="333333"/>
        </w:rPr>
        <w:t xml:space="preserve"> is planning on hiring participants who complete trainings(s) developed by the grant, how many do you anticipate hiring?</w:t>
      </w:r>
      <w:r w:rsidR="00A7775D" w:rsidRPr="00066714">
        <w:rPr>
          <w:rFonts w:eastAsia="Times New Roman" w:cstheme="minorHAnsi"/>
          <w:color w:val="333333"/>
        </w:rPr>
        <w:t xml:space="preserve"> (Please list by position and include </w:t>
      </w:r>
      <w:r w:rsidR="002D20BB" w:rsidRPr="00066714">
        <w:rPr>
          <w:rFonts w:eastAsia="Times New Roman" w:cstheme="minorHAnsi"/>
          <w:color w:val="333333"/>
        </w:rPr>
        <w:t xml:space="preserve">average </w:t>
      </w:r>
      <w:r w:rsidR="00A7775D" w:rsidRPr="00066714">
        <w:rPr>
          <w:rFonts w:eastAsia="Times New Roman" w:cstheme="minorHAnsi"/>
          <w:color w:val="333333"/>
        </w:rPr>
        <w:t>wage</w:t>
      </w:r>
      <w:r w:rsidR="002D20BB" w:rsidRPr="00066714">
        <w:rPr>
          <w:rFonts w:eastAsia="Times New Roman" w:cstheme="minorHAnsi"/>
          <w:color w:val="333333"/>
        </w:rPr>
        <w:t>s</w:t>
      </w:r>
      <w:r w:rsidR="00A7775D" w:rsidRPr="00066714">
        <w:rPr>
          <w:rFonts w:eastAsia="Times New Roman" w:cstheme="minorHAnsi"/>
          <w:color w:val="333333"/>
        </w:rPr>
        <w:t xml:space="preserve"> before and after training)</w:t>
      </w:r>
      <w:r w:rsidRPr="00066714">
        <w:rPr>
          <w:rFonts w:eastAsia="Times New Roman" w:cstheme="minorHAnsi"/>
          <w:color w:val="333333"/>
        </w:rPr>
        <w:t xml:space="preserve"> </w:t>
      </w:r>
    </w:p>
    <w:p w14:paraId="084106FA" w14:textId="77777777" w:rsidR="00537CB2" w:rsidRDefault="00537CB2" w:rsidP="00537CB2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</w:p>
    <w:bookmarkEnd w:id="5"/>
    <w:bookmarkEnd w:id="6"/>
    <w:p w14:paraId="399462A2" w14:textId="77777777" w:rsidR="00066714" w:rsidRDefault="00066714" w:rsidP="00066714">
      <w:pPr>
        <w:pStyle w:val="NoSpacing"/>
        <w:rPr>
          <w:rFonts w:cstheme="minorHAnsi"/>
          <w:b/>
        </w:rPr>
      </w:pPr>
    </w:p>
    <w:p w14:paraId="0C98B7C6" w14:textId="77777777" w:rsidR="00066714" w:rsidRPr="00CD327A" w:rsidRDefault="00066714" w:rsidP="00066714">
      <w:pPr>
        <w:pStyle w:val="NoSpacing"/>
        <w:rPr>
          <w:rFonts w:cstheme="minorHAnsi"/>
          <w:b/>
        </w:rPr>
      </w:pPr>
      <w:r w:rsidRPr="00CD327A">
        <w:rPr>
          <w:rFonts w:cstheme="minorHAnsi"/>
          <w:b/>
        </w:rPr>
        <w:t>Roles and Responsibilities</w:t>
      </w:r>
    </w:p>
    <w:p w14:paraId="59CECF04" w14:textId="77777777" w:rsidR="00066714" w:rsidRPr="00CD327A" w:rsidRDefault="00066714" w:rsidP="00066714">
      <w:pPr>
        <w:pStyle w:val="NoSpacing"/>
      </w:pPr>
      <w:r w:rsidRPr="00A713CA">
        <w:rPr>
          <w:bCs/>
        </w:rPr>
        <w:t xml:space="preserve">The applicant of the grant must be an employer or educational entity representing a consortium of at </w:t>
      </w:r>
      <w:r w:rsidRPr="00A713CA">
        <w:rPr>
          <w:rFonts w:ascii="Calibri" w:hAnsi="Calibri" w:cs="Arial"/>
        </w:rPr>
        <w:t>least three employer partners with a similar talent development needs.</w:t>
      </w:r>
    </w:p>
    <w:p w14:paraId="6DE8AD1C" w14:textId="77777777" w:rsidR="00066714" w:rsidRPr="00CD327A" w:rsidRDefault="00066714" w:rsidP="00066714">
      <w:pPr>
        <w:pStyle w:val="NoSpacing"/>
        <w:ind w:firstLine="450"/>
        <w:rPr>
          <w:rFonts w:cstheme="minorHAnsi"/>
        </w:rPr>
      </w:pPr>
      <w:r w:rsidRPr="00CD327A">
        <w:rPr>
          <w:rFonts w:cstheme="minorHAnsi"/>
        </w:rPr>
        <w:t>Partner participation may include:</w:t>
      </w:r>
    </w:p>
    <w:p w14:paraId="1245F127" w14:textId="77777777" w:rsidR="00066714" w:rsidRPr="00CD327A" w:rsidRDefault="00066714" w:rsidP="00066714">
      <w:pPr>
        <w:pStyle w:val="NoSpacing"/>
        <w:numPr>
          <w:ilvl w:val="0"/>
          <w:numId w:val="2"/>
        </w:numPr>
        <w:ind w:left="810"/>
        <w:rPr>
          <w:rFonts w:cstheme="minorHAnsi"/>
        </w:rPr>
      </w:pPr>
      <w:r w:rsidRPr="00CD327A">
        <w:rPr>
          <w:rFonts w:cstheme="minorHAnsi"/>
        </w:rPr>
        <w:t>Cash or In-Kind Match provided by business</w:t>
      </w:r>
    </w:p>
    <w:p w14:paraId="204120E3" w14:textId="77777777" w:rsidR="00066714" w:rsidRPr="00CD327A" w:rsidRDefault="00066714" w:rsidP="00066714">
      <w:pPr>
        <w:pStyle w:val="NoSpacing"/>
        <w:numPr>
          <w:ilvl w:val="0"/>
          <w:numId w:val="2"/>
        </w:numPr>
        <w:ind w:left="810"/>
        <w:rPr>
          <w:rFonts w:cstheme="minorHAnsi"/>
        </w:rPr>
      </w:pPr>
      <w:r w:rsidRPr="00CD327A">
        <w:rPr>
          <w:rFonts w:cstheme="minorHAnsi"/>
        </w:rPr>
        <w:t>Incumbent workers participation in training provided during the 36-month period of the grant</w:t>
      </w:r>
    </w:p>
    <w:p w14:paraId="7D977562" w14:textId="77777777" w:rsidR="00066714" w:rsidRPr="00CD327A" w:rsidRDefault="00066714" w:rsidP="00066714">
      <w:pPr>
        <w:pStyle w:val="NoSpacing"/>
        <w:numPr>
          <w:ilvl w:val="0"/>
          <w:numId w:val="2"/>
        </w:numPr>
        <w:ind w:left="810"/>
        <w:rPr>
          <w:rFonts w:cstheme="minorHAnsi"/>
        </w:rPr>
      </w:pPr>
      <w:r w:rsidRPr="00CD327A">
        <w:rPr>
          <w:rFonts w:cstheme="minorHAnsi"/>
        </w:rPr>
        <w:t>Host site for clinicals, internships, job shadowing and/or consideration of trainees for new hire.</w:t>
      </w:r>
    </w:p>
    <w:p w14:paraId="367F3766" w14:textId="77777777" w:rsidR="00066714" w:rsidRPr="00CD327A" w:rsidRDefault="00066714" w:rsidP="00066714">
      <w:pPr>
        <w:pStyle w:val="NoSpacing"/>
        <w:ind w:left="810"/>
        <w:rPr>
          <w:rFonts w:cstheme="minorHAnsi"/>
        </w:rPr>
      </w:pPr>
    </w:p>
    <w:p w14:paraId="497D1534" w14:textId="7F16C101" w:rsidR="00066714" w:rsidRPr="00CD327A" w:rsidRDefault="00066714" w:rsidP="00066714">
      <w:pPr>
        <w:spacing w:after="0" w:line="240" w:lineRule="auto"/>
        <w:contextualSpacing/>
        <w:jc w:val="both"/>
        <w:rPr>
          <w:rFonts w:cstheme="minorHAnsi"/>
        </w:rPr>
      </w:pPr>
      <w:r w:rsidRPr="00CD327A">
        <w:rPr>
          <w:rFonts w:cstheme="minorHAnsi"/>
          <w:bCs/>
        </w:rPr>
        <w:t xml:space="preserve">All </w:t>
      </w:r>
      <w:r w:rsidR="00B57D19">
        <w:rPr>
          <w:rFonts w:cstheme="minorHAnsi"/>
          <w:bCs/>
        </w:rPr>
        <w:t>employer</w:t>
      </w:r>
      <w:r w:rsidRPr="00CD327A">
        <w:rPr>
          <w:rFonts w:cstheme="minorHAnsi"/>
          <w:bCs/>
        </w:rPr>
        <w:t xml:space="preserve"> </w:t>
      </w:r>
      <w:r w:rsidR="00B57D19">
        <w:rPr>
          <w:rFonts w:cstheme="minorHAnsi"/>
          <w:bCs/>
        </w:rPr>
        <w:t>partners</w:t>
      </w:r>
      <w:r w:rsidRPr="00CD327A">
        <w:rPr>
          <w:rFonts w:cstheme="minorHAnsi"/>
          <w:bCs/>
        </w:rPr>
        <w:t xml:space="preserve"> representing the consortium </w:t>
      </w:r>
      <w:r w:rsidRPr="00CD327A">
        <w:rPr>
          <w:rFonts w:cstheme="minorHAnsi"/>
        </w:rPr>
        <w:t>must meet current Workforce Development Training Fund company requirements:</w:t>
      </w:r>
    </w:p>
    <w:p w14:paraId="5EA33ADD" w14:textId="156CE836" w:rsidR="00066714" w:rsidRPr="00CD327A" w:rsidRDefault="00B57D19" w:rsidP="00066714">
      <w:pPr>
        <w:pStyle w:val="ListParagraph"/>
        <w:numPr>
          <w:ilvl w:val="0"/>
          <w:numId w:val="1"/>
        </w:numPr>
        <w:tabs>
          <w:tab w:val="left" w:pos="2010"/>
        </w:tabs>
        <w:spacing w:after="0" w:line="240" w:lineRule="auto"/>
        <w:ind w:hanging="270"/>
        <w:rPr>
          <w:rFonts w:ascii="Calibri" w:hAnsi="Calibri" w:cs="Arial"/>
        </w:rPr>
      </w:pPr>
      <w:r>
        <w:rPr>
          <w:rFonts w:eastAsia="Times New Roman" w:cstheme="minorHAnsi"/>
          <w:color w:val="000000"/>
        </w:rPr>
        <w:t>Employer partner’s</w:t>
      </w:r>
      <w:r w:rsidR="00066714" w:rsidRPr="00CD327A">
        <w:rPr>
          <w:rFonts w:eastAsia="Times New Roman" w:cstheme="minorHAnsi"/>
          <w:color w:val="000000"/>
        </w:rPr>
        <w:t xml:space="preserve"> entry level wage</w:t>
      </w:r>
      <w:r w:rsidR="0015745C">
        <w:rPr>
          <w:rFonts w:eastAsia="Times New Roman" w:cstheme="minorHAnsi"/>
          <w:color w:val="000000"/>
        </w:rPr>
        <w:t xml:space="preserve"> (for positions being trained through the grant)</w:t>
      </w:r>
      <w:r w:rsidR="00066714" w:rsidRPr="00CD327A">
        <w:rPr>
          <w:rFonts w:eastAsia="Times New Roman" w:cstheme="minorHAnsi"/>
          <w:color w:val="000000"/>
        </w:rPr>
        <w:t xml:space="preserve"> must be no lower than $12 per hour.</w:t>
      </w:r>
    </w:p>
    <w:p w14:paraId="37161B5C" w14:textId="69417B14" w:rsidR="00066714" w:rsidRDefault="00B57D19" w:rsidP="00B55C9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hanging="270"/>
      </w:pPr>
      <w:r>
        <w:rPr>
          <w:rFonts w:ascii="Calibri" w:hAnsi="Calibri" w:cs="Arial"/>
        </w:rPr>
        <w:t>Employer partner</w:t>
      </w:r>
      <w:r w:rsidR="00066714" w:rsidRPr="00066714">
        <w:rPr>
          <w:rFonts w:ascii="Calibri" w:hAnsi="Calibri" w:cs="Arial"/>
        </w:rPr>
        <w:t xml:space="preserve"> must provide a health benefit plan</w:t>
      </w:r>
      <w:r w:rsidR="00066714" w:rsidRPr="00066714">
        <w:rPr>
          <w:rFonts w:eastAsia="Times New Roman" w:cstheme="minorHAnsi"/>
          <w:color w:val="333333"/>
        </w:rPr>
        <w:t xml:space="preserve"> (see full requirements at </w:t>
      </w:r>
      <w:hyperlink r:id="rId8" w:history="1">
        <w:r w:rsidR="00066714">
          <w:rPr>
            <w:rStyle w:val="Hyperlink"/>
          </w:rPr>
          <w:t>https://wdc.idaho.gov/wp-content/uploads/sites/62/2019/04/WDTF-Policy-APPROVED-4-11-19.pdf</w:t>
        </w:r>
      </w:hyperlink>
      <w:r w:rsidR="00066714">
        <w:t>)</w:t>
      </w:r>
    </w:p>
    <w:p w14:paraId="11215767" w14:textId="11612EC7" w:rsidR="00B57D19" w:rsidRPr="0015745C" w:rsidRDefault="00B57D19" w:rsidP="00B57D1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</w:pPr>
      <w:r w:rsidRPr="0015745C">
        <w:t xml:space="preserve">Please provide verification that a healthcare benefit plan is available to employees.  This can be done by </w:t>
      </w:r>
      <w:r w:rsidR="0015745C">
        <w:t>attaching the health plan overview provided to employees or letter from the healthcare plan provider</w:t>
      </w:r>
      <w:r w:rsidRPr="0015745C">
        <w:t xml:space="preserve">. </w:t>
      </w:r>
    </w:p>
    <w:sectPr w:rsidR="00B57D19" w:rsidRPr="0015745C" w:rsidSect="006002B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2F130" w14:textId="77777777" w:rsidR="002F02ED" w:rsidRDefault="002F02ED" w:rsidP="00E02636">
      <w:pPr>
        <w:spacing w:after="0" w:line="240" w:lineRule="auto"/>
      </w:pPr>
      <w:r>
        <w:separator/>
      </w:r>
    </w:p>
  </w:endnote>
  <w:endnote w:type="continuationSeparator" w:id="0">
    <w:p w14:paraId="3A3AA83C" w14:textId="77777777" w:rsidR="002F02ED" w:rsidRDefault="002F02ED" w:rsidP="00E0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A119" w14:textId="77777777" w:rsidR="00456C35" w:rsidRPr="0015745C" w:rsidRDefault="00456C35" w:rsidP="00456C35">
    <w:pPr>
      <w:pStyle w:val="Footer"/>
      <w:rPr>
        <w:b/>
        <w:bCs/>
        <w:sz w:val="20"/>
        <w:szCs w:val="20"/>
      </w:rPr>
    </w:pPr>
    <w:r w:rsidRPr="0015745C">
      <w:rPr>
        <w:b/>
        <w:bCs/>
        <w:sz w:val="20"/>
        <w:szCs w:val="20"/>
      </w:rPr>
      <w:t>By signing below, I certify that my organization meets the requirements for Industry Sector Grant’s.</w:t>
    </w:r>
  </w:p>
  <w:p w14:paraId="1831116E" w14:textId="77777777" w:rsidR="00456C35" w:rsidRPr="0015745C" w:rsidRDefault="00456C35" w:rsidP="00456C35">
    <w:pPr>
      <w:pStyle w:val="Footer"/>
      <w:rPr>
        <w:b/>
        <w:bCs/>
        <w:sz w:val="20"/>
        <w:szCs w:val="20"/>
      </w:rPr>
    </w:pPr>
  </w:p>
  <w:p w14:paraId="2D76582B" w14:textId="77777777" w:rsidR="00456C35" w:rsidRPr="0015745C" w:rsidRDefault="00456C35" w:rsidP="00456C35">
    <w:pPr>
      <w:pStyle w:val="Footer"/>
      <w:rPr>
        <w:b/>
        <w:bCs/>
        <w:sz w:val="20"/>
        <w:szCs w:val="20"/>
      </w:rPr>
    </w:pPr>
    <w:r w:rsidRPr="0015745C">
      <w:rPr>
        <w:b/>
        <w:bCs/>
        <w:sz w:val="20"/>
        <w:szCs w:val="20"/>
      </w:rPr>
      <w:t>Print Name________________________________________________________________</w:t>
    </w:r>
  </w:p>
  <w:p w14:paraId="30212DBB" w14:textId="77777777" w:rsidR="00456C35" w:rsidRPr="0015745C" w:rsidRDefault="00456C35" w:rsidP="00456C35">
    <w:pPr>
      <w:pStyle w:val="Footer"/>
      <w:rPr>
        <w:b/>
        <w:bCs/>
        <w:sz w:val="20"/>
        <w:szCs w:val="20"/>
      </w:rPr>
    </w:pPr>
  </w:p>
  <w:p w14:paraId="03E43D0C" w14:textId="77777777" w:rsidR="00456C35" w:rsidRPr="0015745C" w:rsidRDefault="00456C35" w:rsidP="00456C35">
    <w:pPr>
      <w:pStyle w:val="Footer"/>
      <w:rPr>
        <w:b/>
        <w:bCs/>
        <w:sz w:val="20"/>
        <w:szCs w:val="20"/>
      </w:rPr>
    </w:pPr>
    <w:r w:rsidRPr="0015745C">
      <w:rPr>
        <w:b/>
        <w:bCs/>
        <w:sz w:val="20"/>
        <w:szCs w:val="20"/>
      </w:rPr>
      <w:t>Signature_________________________________________________________________  Date:__________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618D" w14:textId="77777777" w:rsidR="002F02ED" w:rsidRDefault="002F02ED" w:rsidP="00E02636">
      <w:pPr>
        <w:spacing w:after="0" w:line="240" w:lineRule="auto"/>
      </w:pPr>
      <w:r>
        <w:separator/>
      </w:r>
    </w:p>
  </w:footnote>
  <w:footnote w:type="continuationSeparator" w:id="0">
    <w:p w14:paraId="70747CDC" w14:textId="77777777" w:rsidR="002F02ED" w:rsidRDefault="002F02ED" w:rsidP="00E0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D304" w14:textId="77777777" w:rsidR="002F02ED" w:rsidRPr="00E02636" w:rsidRDefault="002F02ED" w:rsidP="00E02636">
    <w:pPr>
      <w:pStyle w:val="Header"/>
      <w:rPr>
        <w:b/>
        <w:sz w:val="32"/>
        <w:szCs w:val="32"/>
      </w:rPr>
    </w:pPr>
    <w:r w:rsidRPr="00E02636">
      <w:rPr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052CE307" wp14:editId="260E4662">
          <wp:simplePos x="0" y="0"/>
          <wp:positionH relativeFrom="column">
            <wp:posOffset>-200025</wp:posOffset>
          </wp:positionH>
          <wp:positionV relativeFrom="paragraph">
            <wp:posOffset>-228600</wp:posOffset>
          </wp:positionV>
          <wp:extent cx="2638425" cy="80010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D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201D">
      <w:rPr>
        <w:b/>
        <w:noProof/>
        <w:sz w:val="32"/>
        <w:szCs w:val="32"/>
      </w:rPr>
      <w:t>Memorandum of Understanding</w:t>
    </w:r>
    <w:r>
      <w:rPr>
        <w:b/>
        <w:noProof/>
        <w:sz w:val="32"/>
        <w:szCs w:val="32"/>
      </w:rPr>
      <w:t xml:space="preserve"> for </w:t>
    </w:r>
    <w:r w:rsidR="0060201D">
      <w:rPr>
        <w:b/>
        <w:noProof/>
        <w:sz w:val="32"/>
        <w:szCs w:val="32"/>
      </w:rPr>
      <w:t>Industry Sector</w:t>
    </w:r>
    <w:r w:rsidRPr="00E02636">
      <w:rPr>
        <w:b/>
        <w:sz w:val="32"/>
        <w:szCs w:val="32"/>
      </w:rPr>
      <w:t xml:space="preserve"> Grant Consortium </w:t>
    </w:r>
  </w:p>
  <w:p w14:paraId="43D20C5B" w14:textId="77777777" w:rsidR="002F02ED" w:rsidRDefault="002F02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9C8"/>
    <w:multiLevelType w:val="hybridMultilevel"/>
    <w:tmpl w:val="9F3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CF8"/>
    <w:multiLevelType w:val="hybridMultilevel"/>
    <w:tmpl w:val="8E8E7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42CA"/>
    <w:multiLevelType w:val="hybridMultilevel"/>
    <w:tmpl w:val="F810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B2A63"/>
    <w:multiLevelType w:val="multilevel"/>
    <w:tmpl w:val="A764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878C0"/>
    <w:multiLevelType w:val="hybridMultilevel"/>
    <w:tmpl w:val="4D36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151A7"/>
    <w:multiLevelType w:val="hybridMultilevel"/>
    <w:tmpl w:val="A67C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74979"/>
    <w:multiLevelType w:val="hybridMultilevel"/>
    <w:tmpl w:val="C6EA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8593B"/>
    <w:multiLevelType w:val="hybridMultilevel"/>
    <w:tmpl w:val="E544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619F0"/>
    <w:multiLevelType w:val="hybridMultilevel"/>
    <w:tmpl w:val="30F69958"/>
    <w:lvl w:ilvl="0" w:tplc="578AD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004437">
    <w:abstractNumId w:val="3"/>
  </w:num>
  <w:num w:numId="2" w16cid:durableId="1228607715">
    <w:abstractNumId w:val="4"/>
  </w:num>
  <w:num w:numId="3" w16cid:durableId="1503200271">
    <w:abstractNumId w:val="8"/>
  </w:num>
  <w:num w:numId="4" w16cid:durableId="1291324924">
    <w:abstractNumId w:val="5"/>
  </w:num>
  <w:num w:numId="5" w16cid:durableId="895746707">
    <w:abstractNumId w:val="7"/>
  </w:num>
  <w:num w:numId="6" w16cid:durableId="1641812667">
    <w:abstractNumId w:val="6"/>
  </w:num>
  <w:num w:numId="7" w16cid:durableId="2115636168">
    <w:abstractNumId w:val="1"/>
  </w:num>
  <w:num w:numId="8" w16cid:durableId="1608778713">
    <w:abstractNumId w:val="0"/>
  </w:num>
  <w:num w:numId="9" w16cid:durableId="1367288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36"/>
    <w:rsid w:val="000442FB"/>
    <w:rsid w:val="00062997"/>
    <w:rsid w:val="00062A54"/>
    <w:rsid w:val="00066714"/>
    <w:rsid w:val="0010721F"/>
    <w:rsid w:val="0015745C"/>
    <w:rsid w:val="00191C29"/>
    <w:rsid w:val="002131FA"/>
    <w:rsid w:val="002A5012"/>
    <w:rsid w:val="002D20BB"/>
    <w:rsid w:val="002D636D"/>
    <w:rsid w:val="002F02ED"/>
    <w:rsid w:val="00300691"/>
    <w:rsid w:val="00455D9E"/>
    <w:rsid w:val="00456C35"/>
    <w:rsid w:val="004E397B"/>
    <w:rsid w:val="00537CB2"/>
    <w:rsid w:val="005941BF"/>
    <w:rsid w:val="006002B2"/>
    <w:rsid w:val="0060201D"/>
    <w:rsid w:val="006A4232"/>
    <w:rsid w:val="006B7BBD"/>
    <w:rsid w:val="00752B9D"/>
    <w:rsid w:val="00877C40"/>
    <w:rsid w:val="00890E92"/>
    <w:rsid w:val="008A76C7"/>
    <w:rsid w:val="008B4644"/>
    <w:rsid w:val="008F408C"/>
    <w:rsid w:val="00952083"/>
    <w:rsid w:val="00972F58"/>
    <w:rsid w:val="009830EE"/>
    <w:rsid w:val="009F073C"/>
    <w:rsid w:val="00A341CC"/>
    <w:rsid w:val="00A713CA"/>
    <w:rsid w:val="00A7775D"/>
    <w:rsid w:val="00B57D19"/>
    <w:rsid w:val="00B753D8"/>
    <w:rsid w:val="00B959CC"/>
    <w:rsid w:val="00BD0F9C"/>
    <w:rsid w:val="00C6025B"/>
    <w:rsid w:val="00CD327A"/>
    <w:rsid w:val="00CE1BF4"/>
    <w:rsid w:val="00CF7AB7"/>
    <w:rsid w:val="00D75BCB"/>
    <w:rsid w:val="00D82C31"/>
    <w:rsid w:val="00E02636"/>
    <w:rsid w:val="00E10D42"/>
    <w:rsid w:val="00E23230"/>
    <w:rsid w:val="00EC455F"/>
    <w:rsid w:val="00FC2C9D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3C63"/>
  <w15:chartTrackingRefBased/>
  <w15:docId w15:val="{70934F7B-FFF2-46A7-BFA9-F8DAF108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636"/>
  </w:style>
  <w:style w:type="paragraph" w:styleId="Footer">
    <w:name w:val="footer"/>
    <w:basedOn w:val="Normal"/>
    <w:link w:val="FooterChar"/>
    <w:uiPriority w:val="99"/>
    <w:unhideWhenUsed/>
    <w:rsid w:val="00E02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636"/>
  </w:style>
  <w:style w:type="paragraph" w:styleId="NoSpacing">
    <w:name w:val="No Spacing"/>
    <w:uiPriority w:val="1"/>
    <w:qFormat/>
    <w:rsid w:val="00E026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073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073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E1BF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0691"/>
    <w:rPr>
      <w:color w:val="808080"/>
    </w:rPr>
  </w:style>
  <w:style w:type="table" w:styleId="TableGrid">
    <w:name w:val="Table Grid"/>
    <w:basedOn w:val="TableNormal"/>
    <w:uiPriority w:val="39"/>
    <w:rsid w:val="002F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3293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04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5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1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98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3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dc.idaho.gov/wp-content/uploads/sites/62/2019/04/WDTF-Policy-APPROVED-4-11-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476B6-C86C-48BB-9C2E-DD67E1DD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337</Words>
  <Characters>1858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Thomsen</dc:creator>
  <cp:keywords/>
  <dc:description/>
  <cp:lastModifiedBy>Matthew Thomsen</cp:lastModifiedBy>
  <cp:revision>8</cp:revision>
  <cp:lastPrinted>2019-10-29T22:43:00Z</cp:lastPrinted>
  <dcterms:created xsi:type="dcterms:W3CDTF">2020-02-19T23:52:00Z</dcterms:created>
  <dcterms:modified xsi:type="dcterms:W3CDTF">2023-08-28T15:39:00Z</dcterms:modified>
</cp:coreProperties>
</file>