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E0D" w:rsidRDefault="003F3E0D" w:rsidP="00E02636">
      <w:pPr>
        <w:pStyle w:val="NoSpacing"/>
        <w:rPr>
          <w:rFonts w:cstheme="minorHAnsi"/>
          <w:b/>
        </w:rPr>
      </w:pPr>
      <w:bookmarkStart w:id="0" w:name="_GoBack"/>
      <w:bookmarkEnd w:id="0"/>
    </w:p>
    <w:p w:rsidR="009A4941" w:rsidRDefault="009A4941" w:rsidP="009A4941">
      <w:pPr>
        <w:pStyle w:val="NoSpacing"/>
        <w:tabs>
          <w:tab w:val="left" w:pos="4860"/>
        </w:tabs>
        <w:rPr>
          <w:rFonts w:cstheme="minorHAnsi"/>
        </w:rPr>
      </w:pPr>
    </w:p>
    <w:p w:rsidR="009A4941" w:rsidRPr="00D04CC2" w:rsidRDefault="009A4941" w:rsidP="009A4941">
      <w:pPr>
        <w:pStyle w:val="NoSpacing"/>
        <w:tabs>
          <w:tab w:val="left" w:pos="4860"/>
        </w:tabs>
        <w:rPr>
          <w:rFonts w:cstheme="minorHAnsi"/>
          <w:sz w:val="20"/>
          <w:szCs w:val="20"/>
        </w:rPr>
      </w:pPr>
      <w:r w:rsidRPr="00D04CC2">
        <w:rPr>
          <w:rFonts w:cstheme="minorHAnsi"/>
          <w:sz w:val="20"/>
          <w:szCs w:val="20"/>
        </w:rPr>
        <w:t>This document recognizes your participation in the</w:t>
      </w:r>
      <w:r w:rsidR="00D04CC2">
        <w:rPr>
          <w:rFonts w:cstheme="minorHAnsi"/>
          <w:sz w:val="20"/>
          <w:szCs w:val="20"/>
        </w:rPr>
        <w:t xml:space="preserve"> </w:t>
      </w:r>
      <w:r w:rsidR="00D04CC2" w:rsidRPr="002F02ED">
        <w:rPr>
          <w:rStyle w:val="PlaceholderText"/>
          <w:rFonts w:cstheme="minorHAnsi"/>
          <w:color w:val="auto"/>
          <w:highlight w:val="lightGray"/>
        </w:rPr>
        <w:fldChar w:fldCharType="begin">
          <w:ffData>
            <w:name w:val="Text3"/>
            <w:enabled/>
            <w:calcOnExit w:val="0"/>
            <w:textInput/>
          </w:ffData>
        </w:fldChar>
      </w:r>
      <w:r w:rsidR="00D04CC2" w:rsidRPr="002F02ED">
        <w:rPr>
          <w:rStyle w:val="PlaceholderText"/>
          <w:rFonts w:cstheme="minorHAnsi"/>
          <w:color w:val="auto"/>
          <w:highlight w:val="lightGray"/>
        </w:rPr>
        <w:instrText xml:space="preserve"> FORMTEXT </w:instrText>
      </w:r>
      <w:r w:rsidR="00D04CC2" w:rsidRPr="002F02ED">
        <w:rPr>
          <w:rStyle w:val="PlaceholderText"/>
          <w:rFonts w:cstheme="minorHAnsi"/>
          <w:color w:val="auto"/>
          <w:highlight w:val="lightGray"/>
        </w:rPr>
      </w:r>
      <w:r w:rsidR="00D04CC2" w:rsidRPr="002F02ED">
        <w:rPr>
          <w:rStyle w:val="PlaceholderText"/>
          <w:rFonts w:cstheme="minorHAnsi"/>
          <w:color w:val="auto"/>
          <w:highlight w:val="lightGray"/>
        </w:rPr>
        <w:fldChar w:fldCharType="separate"/>
      </w:r>
      <w:r w:rsidR="00D04CC2" w:rsidRPr="002F02ED">
        <w:rPr>
          <w:rStyle w:val="PlaceholderText"/>
          <w:rFonts w:cstheme="minorHAnsi"/>
          <w:noProof/>
          <w:color w:val="auto"/>
          <w:highlight w:val="lightGray"/>
        </w:rPr>
        <w:t> </w:t>
      </w:r>
      <w:r w:rsidR="00D04CC2" w:rsidRPr="002F02ED">
        <w:rPr>
          <w:rStyle w:val="PlaceholderText"/>
          <w:rFonts w:cstheme="minorHAnsi"/>
          <w:noProof/>
          <w:color w:val="auto"/>
          <w:highlight w:val="lightGray"/>
        </w:rPr>
        <w:t> </w:t>
      </w:r>
      <w:r w:rsidR="00D04CC2" w:rsidRPr="002F02ED">
        <w:rPr>
          <w:rStyle w:val="PlaceholderText"/>
          <w:rFonts w:cstheme="minorHAnsi"/>
          <w:noProof/>
          <w:color w:val="auto"/>
          <w:highlight w:val="lightGray"/>
        </w:rPr>
        <w:t> </w:t>
      </w:r>
      <w:r w:rsidR="00D04CC2" w:rsidRPr="002F02ED">
        <w:rPr>
          <w:rStyle w:val="PlaceholderText"/>
          <w:rFonts w:cstheme="minorHAnsi"/>
          <w:noProof/>
          <w:color w:val="auto"/>
          <w:highlight w:val="lightGray"/>
        </w:rPr>
        <w:t> </w:t>
      </w:r>
      <w:r w:rsidR="00D04CC2" w:rsidRPr="002F02ED">
        <w:rPr>
          <w:rStyle w:val="PlaceholderText"/>
          <w:rFonts w:cstheme="minorHAnsi"/>
          <w:noProof/>
          <w:color w:val="auto"/>
          <w:highlight w:val="lightGray"/>
        </w:rPr>
        <w:t> </w:t>
      </w:r>
      <w:r w:rsidR="00D04CC2" w:rsidRPr="002F02ED">
        <w:rPr>
          <w:rStyle w:val="PlaceholderText"/>
          <w:rFonts w:cstheme="minorHAnsi"/>
          <w:color w:val="auto"/>
          <w:highlight w:val="lightGray"/>
        </w:rPr>
        <w:fldChar w:fldCharType="end"/>
      </w:r>
      <w:r w:rsidR="00D04CC2">
        <w:rPr>
          <w:rFonts w:cstheme="minorHAnsi"/>
          <w:sz w:val="20"/>
          <w:szCs w:val="20"/>
        </w:rPr>
        <w:t xml:space="preserve"> </w:t>
      </w:r>
      <w:r w:rsidR="00D04CC2" w:rsidRPr="00D04CC2">
        <w:rPr>
          <w:rFonts w:cstheme="minorHAnsi"/>
          <w:sz w:val="20"/>
          <w:szCs w:val="20"/>
        </w:rPr>
        <w:t>Innovation</w:t>
      </w:r>
      <w:r w:rsidRPr="00D04CC2">
        <w:rPr>
          <w:rFonts w:cstheme="minorHAnsi"/>
          <w:sz w:val="20"/>
          <w:szCs w:val="20"/>
        </w:rPr>
        <w:t xml:space="preserve"> Grant.  </w:t>
      </w:r>
    </w:p>
    <w:p w:rsidR="009A4941" w:rsidRPr="00D04CC2" w:rsidRDefault="009A4941" w:rsidP="00E02636">
      <w:pPr>
        <w:pStyle w:val="NoSpacing"/>
        <w:rPr>
          <w:rFonts w:cstheme="minorHAnsi"/>
          <w:b/>
          <w:sz w:val="20"/>
          <w:szCs w:val="20"/>
        </w:rPr>
      </w:pPr>
    </w:p>
    <w:p w:rsidR="00E02636" w:rsidRPr="00D04CC2" w:rsidRDefault="00E02636" w:rsidP="00D62B52">
      <w:pPr>
        <w:pStyle w:val="NoSpacing"/>
        <w:rPr>
          <w:rFonts w:cstheme="minorHAnsi"/>
          <w:b/>
          <w:sz w:val="20"/>
          <w:szCs w:val="20"/>
        </w:rPr>
      </w:pPr>
      <w:r w:rsidRPr="00D04CC2">
        <w:rPr>
          <w:rFonts w:cstheme="minorHAnsi"/>
          <w:b/>
          <w:sz w:val="20"/>
          <w:szCs w:val="20"/>
        </w:rPr>
        <w:t>Purpose</w:t>
      </w:r>
    </w:p>
    <w:p w:rsidR="00D04CC2" w:rsidRPr="00D04CC2" w:rsidRDefault="00D04CC2" w:rsidP="00D62B52">
      <w:pPr>
        <w:tabs>
          <w:tab w:val="left" w:pos="2010"/>
        </w:tabs>
        <w:spacing w:after="0" w:line="240" w:lineRule="auto"/>
        <w:rPr>
          <w:rFonts w:ascii="Calibri" w:hAnsi="Calibri" w:cs="Arial"/>
          <w:sz w:val="20"/>
          <w:szCs w:val="20"/>
        </w:rPr>
      </w:pPr>
      <w:r w:rsidRPr="00D04CC2">
        <w:rPr>
          <w:rFonts w:ascii="Calibri" w:hAnsi="Calibri" w:cs="Arial"/>
          <w:sz w:val="20"/>
          <w:szCs w:val="20"/>
        </w:rPr>
        <w:t>Innovation grants can fund projects that address local workforce development needs. Projects may provide skills training to individuals and/or assist individuals with connecting to careers.</w:t>
      </w:r>
    </w:p>
    <w:p w:rsidR="00D04CC2" w:rsidRPr="00D04CC2" w:rsidRDefault="00D04CC2" w:rsidP="00D62B52">
      <w:pPr>
        <w:pStyle w:val="ListParagraph"/>
        <w:numPr>
          <w:ilvl w:val="0"/>
          <w:numId w:val="6"/>
        </w:numPr>
        <w:tabs>
          <w:tab w:val="left" w:pos="2010"/>
        </w:tabs>
        <w:spacing w:after="0" w:line="240" w:lineRule="auto"/>
        <w:rPr>
          <w:rFonts w:ascii="Calibri" w:hAnsi="Calibri" w:cs="Arial"/>
          <w:sz w:val="20"/>
          <w:szCs w:val="20"/>
        </w:rPr>
      </w:pPr>
      <w:r w:rsidRPr="00D04CC2">
        <w:rPr>
          <w:rFonts w:ascii="Calibri" w:hAnsi="Calibri" w:cs="Arial"/>
          <w:sz w:val="20"/>
          <w:szCs w:val="20"/>
        </w:rPr>
        <w:t>New or enhanced training must address specific employer-identified skills gaps in the community; training cannot supplant or compete with current training opportunities.</w:t>
      </w:r>
    </w:p>
    <w:p w:rsidR="00D04CC2" w:rsidRPr="00D04CC2" w:rsidRDefault="00D04CC2" w:rsidP="00D62B52">
      <w:pPr>
        <w:pStyle w:val="ListParagraph"/>
        <w:numPr>
          <w:ilvl w:val="0"/>
          <w:numId w:val="6"/>
        </w:numPr>
        <w:tabs>
          <w:tab w:val="left" w:pos="2010"/>
        </w:tabs>
        <w:spacing w:after="0" w:line="240" w:lineRule="auto"/>
        <w:rPr>
          <w:rFonts w:ascii="Calibri" w:hAnsi="Calibri" w:cs="Arial"/>
          <w:sz w:val="20"/>
          <w:szCs w:val="20"/>
        </w:rPr>
      </w:pPr>
      <w:r w:rsidRPr="00D04CC2">
        <w:rPr>
          <w:sz w:val="20"/>
          <w:szCs w:val="20"/>
        </w:rPr>
        <w:t>Training may include work-based learning opportunities, classroom training or virtual training that addresses the skill gaps identified by employers in the community.</w:t>
      </w:r>
    </w:p>
    <w:p w:rsidR="00D04CC2" w:rsidRPr="00D04CC2" w:rsidRDefault="00D04CC2" w:rsidP="00D62B52">
      <w:pPr>
        <w:pStyle w:val="ListParagraph"/>
        <w:numPr>
          <w:ilvl w:val="0"/>
          <w:numId w:val="6"/>
        </w:numPr>
        <w:tabs>
          <w:tab w:val="left" w:pos="2010"/>
        </w:tabs>
        <w:spacing w:after="0" w:line="240" w:lineRule="auto"/>
        <w:rPr>
          <w:rFonts w:ascii="Calibri" w:hAnsi="Calibri" w:cs="Arial"/>
          <w:sz w:val="20"/>
          <w:szCs w:val="20"/>
        </w:rPr>
      </w:pPr>
      <w:r w:rsidRPr="00D04CC2">
        <w:rPr>
          <w:rFonts w:ascii="Calibri" w:hAnsi="Calibri" w:cs="Arial"/>
          <w:sz w:val="20"/>
          <w:szCs w:val="20"/>
        </w:rPr>
        <w:t>Assisting individuals to connect to careers may include providing information and outreach on career education and workforce training opportunities and/or soft skill development.</w:t>
      </w:r>
    </w:p>
    <w:p w:rsidR="009A4941" w:rsidRPr="00D04CC2" w:rsidRDefault="009A4941" w:rsidP="00D62B52">
      <w:pPr>
        <w:pStyle w:val="NoSpacing"/>
        <w:rPr>
          <w:rFonts w:cstheme="minorHAnsi"/>
          <w:sz w:val="20"/>
          <w:szCs w:val="20"/>
        </w:rPr>
      </w:pPr>
    </w:p>
    <w:p w:rsidR="009A4941" w:rsidRPr="00D04CC2" w:rsidRDefault="009A4941" w:rsidP="00D62B52">
      <w:pPr>
        <w:pStyle w:val="NoSpacing"/>
        <w:rPr>
          <w:rFonts w:cstheme="minorHAnsi"/>
          <w:b/>
          <w:sz w:val="20"/>
          <w:szCs w:val="20"/>
        </w:rPr>
      </w:pPr>
      <w:r w:rsidRPr="00D04CC2">
        <w:rPr>
          <w:rFonts w:cstheme="minorHAnsi"/>
          <w:b/>
          <w:sz w:val="20"/>
          <w:szCs w:val="20"/>
        </w:rPr>
        <w:t>Roles and Responsibilities</w:t>
      </w:r>
    </w:p>
    <w:p w:rsidR="009A4941" w:rsidRPr="00D04CC2" w:rsidRDefault="009A4941" w:rsidP="00D62B52">
      <w:pPr>
        <w:pStyle w:val="NoSpacing"/>
        <w:rPr>
          <w:rFonts w:cstheme="minorHAnsi"/>
          <w:sz w:val="20"/>
          <w:szCs w:val="20"/>
        </w:rPr>
      </w:pPr>
      <w:r w:rsidRPr="00D04CC2">
        <w:rPr>
          <w:rFonts w:cstheme="minorHAnsi"/>
          <w:sz w:val="20"/>
          <w:szCs w:val="20"/>
        </w:rPr>
        <w:t xml:space="preserve">Applicants must represent a community based “team” with members who are integral to developing and supporting the project proposal. Representation from businesses, education and other community partners (local government, nonprofit organization, economic development) is ideal.  </w:t>
      </w:r>
    </w:p>
    <w:p w:rsidR="009A4941" w:rsidRPr="00D04CC2" w:rsidRDefault="009A4941" w:rsidP="00D62B52">
      <w:pPr>
        <w:pStyle w:val="NoSpacing"/>
        <w:tabs>
          <w:tab w:val="left" w:pos="4860"/>
        </w:tabs>
        <w:rPr>
          <w:rFonts w:cstheme="minorHAnsi"/>
          <w:sz w:val="20"/>
          <w:szCs w:val="20"/>
        </w:rPr>
      </w:pPr>
    </w:p>
    <w:p w:rsidR="00D04CC2" w:rsidRDefault="00D04CC2" w:rsidP="00D62B52">
      <w:pPr>
        <w:pStyle w:val="NoSpacing"/>
        <w:ind w:left="-90" w:firstLine="90"/>
        <w:rPr>
          <w:rFonts w:cstheme="minorHAnsi"/>
          <w:b/>
          <w:sz w:val="20"/>
          <w:szCs w:val="20"/>
        </w:rPr>
      </w:pPr>
      <w:r w:rsidRPr="00D62B52">
        <w:rPr>
          <w:rFonts w:cstheme="minorHAnsi"/>
          <w:b/>
          <w:sz w:val="20"/>
          <w:szCs w:val="20"/>
        </w:rPr>
        <w:t>Performance Metrics</w:t>
      </w:r>
    </w:p>
    <w:p w:rsidR="00D62B52" w:rsidRPr="00D62B52" w:rsidRDefault="00D04CC2" w:rsidP="00D62B52">
      <w:pPr>
        <w:pStyle w:val="NoSpacing"/>
        <w:ind w:left="-90" w:firstLine="90"/>
        <w:rPr>
          <w:rFonts w:cstheme="minorHAnsi"/>
          <w:sz w:val="20"/>
          <w:szCs w:val="20"/>
        </w:rPr>
      </w:pPr>
      <w:r w:rsidRPr="00D62B52">
        <w:rPr>
          <w:rFonts w:cstheme="minorHAnsi"/>
          <w:sz w:val="20"/>
          <w:szCs w:val="20"/>
        </w:rPr>
        <w:t>The return on investment shall be measured by:</w:t>
      </w:r>
    </w:p>
    <w:p w:rsidR="00D04CC2" w:rsidRPr="00D62B52" w:rsidRDefault="00D04CC2" w:rsidP="00D62B52">
      <w:pPr>
        <w:pStyle w:val="NoSpacing"/>
        <w:numPr>
          <w:ilvl w:val="0"/>
          <w:numId w:val="8"/>
        </w:numPr>
        <w:rPr>
          <w:rFonts w:cstheme="minorHAnsi"/>
          <w:sz w:val="20"/>
          <w:szCs w:val="20"/>
        </w:rPr>
      </w:pPr>
      <w:r w:rsidRPr="00D62B52">
        <w:rPr>
          <w:rFonts w:cstheme="minorHAnsi"/>
          <w:sz w:val="20"/>
          <w:szCs w:val="20"/>
        </w:rPr>
        <w:t>Number trained/impacted.</w:t>
      </w:r>
    </w:p>
    <w:p w:rsidR="00D04CC2" w:rsidRPr="00D62B52" w:rsidRDefault="00D04CC2" w:rsidP="00D62B52">
      <w:pPr>
        <w:pStyle w:val="NoSpacing"/>
        <w:numPr>
          <w:ilvl w:val="0"/>
          <w:numId w:val="8"/>
        </w:numPr>
        <w:rPr>
          <w:rFonts w:cstheme="minorHAnsi"/>
          <w:sz w:val="20"/>
          <w:szCs w:val="20"/>
        </w:rPr>
      </w:pPr>
      <w:r w:rsidRPr="00D62B52">
        <w:rPr>
          <w:rFonts w:cstheme="minorHAnsi"/>
          <w:sz w:val="20"/>
          <w:szCs w:val="20"/>
        </w:rPr>
        <w:t>Number receiving credential(s).</w:t>
      </w:r>
    </w:p>
    <w:p w:rsidR="00D04CC2" w:rsidRPr="00D62B52" w:rsidRDefault="00D04CC2" w:rsidP="00D62B52">
      <w:pPr>
        <w:pStyle w:val="NoSpacing"/>
        <w:numPr>
          <w:ilvl w:val="0"/>
          <w:numId w:val="8"/>
        </w:numPr>
        <w:rPr>
          <w:rFonts w:cstheme="minorHAnsi"/>
          <w:sz w:val="20"/>
          <w:szCs w:val="20"/>
        </w:rPr>
      </w:pPr>
      <w:r w:rsidRPr="00D62B52">
        <w:rPr>
          <w:rFonts w:cstheme="minorHAnsi"/>
          <w:sz w:val="20"/>
          <w:szCs w:val="20"/>
        </w:rPr>
        <w:t>Number of employers involved in project.</w:t>
      </w:r>
    </w:p>
    <w:p w:rsidR="00D04CC2" w:rsidRPr="00D62B52" w:rsidRDefault="00D04CC2" w:rsidP="00D62B52">
      <w:pPr>
        <w:pStyle w:val="NoSpacing"/>
        <w:numPr>
          <w:ilvl w:val="0"/>
          <w:numId w:val="8"/>
        </w:numPr>
        <w:rPr>
          <w:rFonts w:cstheme="minorHAnsi"/>
          <w:sz w:val="20"/>
          <w:szCs w:val="20"/>
        </w:rPr>
      </w:pPr>
      <w:r w:rsidRPr="00D62B52">
        <w:rPr>
          <w:rFonts w:cstheme="minorHAnsi"/>
          <w:sz w:val="20"/>
          <w:szCs w:val="20"/>
        </w:rPr>
        <w:t>Trainee/participant satisfaction.</w:t>
      </w:r>
    </w:p>
    <w:p w:rsidR="00D04CC2" w:rsidRPr="00D62B52" w:rsidRDefault="00D04CC2" w:rsidP="00D62B52">
      <w:pPr>
        <w:pStyle w:val="NoSpacing"/>
        <w:numPr>
          <w:ilvl w:val="0"/>
          <w:numId w:val="8"/>
        </w:numPr>
        <w:rPr>
          <w:rFonts w:cstheme="minorHAnsi"/>
          <w:sz w:val="20"/>
          <w:szCs w:val="20"/>
        </w:rPr>
      </w:pPr>
      <w:r w:rsidRPr="00D62B52">
        <w:rPr>
          <w:rFonts w:cstheme="minorHAnsi"/>
          <w:sz w:val="20"/>
          <w:szCs w:val="20"/>
        </w:rPr>
        <w:t>Employer satisfaction.</w:t>
      </w:r>
    </w:p>
    <w:p w:rsidR="00D04CC2" w:rsidRPr="00D62B52" w:rsidRDefault="00D04CC2" w:rsidP="00D62B52">
      <w:pPr>
        <w:pStyle w:val="NoSpacing"/>
        <w:numPr>
          <w:ilvl w:val="0"/>
          <w:numId w:val="8"/>
        </w:numPr>
        <w:rPr>
          <w:rFonts w:cstheme="minorHAnsi"/>
          <w:sz w:val="20"/>
          <w:szCs w:val="20"/>
        </w:rPr>
      </w:pPr>
      <w:r w:rsidRPr="00D62B52">
        <w:rPr>
          <w:rFonts w:cstheme="minorHAnsi"/>
          <w:sz w:val="20"/>
          <w:szCs w:val="20"/>
        </w:rPr>
        <w:t>Additional metrics proposed by applicant.</w:t>
      </w:r>
    </w:p>
    <w:p w:rsidR="006A4232" w:rsidRPr="00D62B52" w:rsidRDefault="00D04CC2" w:rsidP="00D62B52">
      <w:pPr>
        <w:pStyle w:val="NoSpacing"/>
        <w:numPr>
          <w:ilvl w:val="0"/>
          <w:numId w:val="8"/>
        </w:numPr>
        <w:rPr>
          <w:rFonts w:cstheme="minorHAnsi"/>
          <w:sz w:val="20"/>
          <w:szCs w:val="20"/>
        </w:rPr>
      </w:pPr>
      <w:r w:rsidRPr="00D62B52">
        <w:rPr>
          <w:rFonts w:cstheme="minorHAnsi"/>
          <w:sz w:val="20"/>
          <w:szCs w:val="20"/>
        </w:rPr>
        <w:t>If direct training is provided to adults, Council staff may require the grantee to collect social security numbers so that employment information can be tracked.</w:t>
      </w:r>
    </w:p>
    <w:p w:rsidR="00D04CC2" w:rsidRPr="002F02ED" w:rsidRDefault="00D04CC2" w:rsidP="00D04CC2">
      <w:pPr>
        <w:pStyle w:val="NoSpacing"/>
        <w:ind w:left="-90"/>
        <w:rPr>
          <w:rFonts w:cstheme="minorHAnsi"/>
        </w:rPr>
      </w:pPr>
    </w:p>
    <w:tbl>
      <w:tblPr>
        <w:tblStyle w:val="TableGrid"/>
        <w:tblW w:w="0" w:type="auto"/>
        <w:tblLook w:val="04A0" w:firstRow="1" w:lastRow="0" w:firstColumn="1" w:lastColumn="0" w:noHBand="0" w:noVBand="1"/>
      </w:tblPr>
      <w:tblGrid>
        <w:gridCol w:w="5305"/>
        <w:gridCol w:w="2970"/>
        <w:gridCol w:w="2515"/>
      </w:tblGrid>
      <w:tr w:rsidR="002F02ED" w:rsidRPr="002F02ED" w:rsidTr="002F02ED">
        <w:tc>
          <w:tcPr>
            <w:tcW w:w="5305" w:type="dxa"/>
          </w:tcPr>
          <w:p w:rsidR="002F02ED" w:rsidRPr="002F02ED" w:rsidRDefault="00DA6850" w:rsidP="002F02ED">
            <w:pPr>
              <w:shd w:val="clear" w:color="auto" w:fill="FFFFFF"/>
              <w:spacing w:before="100" w:beforeAutospacing="1" w:after="100" w:afterAutospacing="1"/>
              <w:rPr>
                <w:rFonts w:eastAsia="Times New Roman" w:cstheme="minorHAnsi"/>
                <w:color w:val="333333"/>
                <w:sz w:val="20"/>
                <w:szCs w:val="20"/>
              </w:rPr>
            </w:pPr>
            <w:r>
              <w:rPr>
                <w:rFonts w:eastAsia="Times New Roman" w:cstheme="minorHAnsi"/>
                <w:color w:val="333333"/>
                <w:sz w:val="20"/>
                <w:szCs w:val="20"/>
              </w:rPr>
              <w:t>Name of Partner Organization</w:t>
            </w:r>
            <w:r w:rsidR="002F02ED" w:rsidRPr="002F02ED">
              <w:rPr>
                <w:rFonts w:eastAsia="Times New Roman" w:cstheme="minorHAnsi"/>
                <w:color w:val="333333"/>
                <w:sz w:val="20"/>
                <w:szCs w:val="20"/>
              </w:rPr>
              <w:t>:</w:t>
            </w:r>
            <w:r w:rsidR="002F02ED" w:rsidRPr="002F02ED">
              <w:rPr>
                <w:rStyle w:val="PlaceholderText"/>
                <w:rFonts w:cstheme="minorHAnsi"/>
                <w:color w:val="auto"/>
                <w:highlight w:val="lightGray"/>
              </w:rPr>
              <w:fldChar w:fldCharType="begin">
                <w:ffData>
                  <w:name w:val="Text4"/>
                  <w:enabled/>
                  <w:calcOnExit w:val="0"/>
                  <w:textInput/>
                </w:ffData>
              </w:fldChar>
            </w:r>
            <w:bookmarkStart w:id="1" w:name="Text4"/>
            <w:r w:rsidR="002F02ED" w:rsidRPr="002F02ED">
              <w:rPr>
                <w:rStyle w:val="PlaceholderText"/>
                <w:rFonts w:cstheme="minorHAnsi"/>
                <w:color w:val="auto"/>
                <w:highlight w:val="lightGray"/>
              </w:rPr>
              <w:instrText xml:space="preserve"> FORMTEXT </w:instrText>
            </w:r>
            <w:r w:rsidR="002F02ED" w:rsidRPr="002F02ED">
              <w:rPr>
                <w:rStyle w:val="PlaceholderText"/>
                <w:rFonts w:cstheme="minorHAnsi"/>
                <w:color w:val="auto"/>
                <w:highlight w:val="lightGray"/>
              </w:rPr>
            </w:r>
            <w:r w:rsidR="002F02ED" w:rsidRPr="002F02ED">
              <w:rPr>
                <w:rStyle w:val="PlaceholderText"/>
                <w:rFonts w:cstheme="minorHAnsi"/>
                <w:color w:val="auto"/>
                <w:highlight w:val="lightGray"/>
              </w:rPr>
              <w:fldChar w:fldCharType="separate"/>
            </w:r>
            <w:r w:rsidR="002F02ED" w:rsidRPr="002F02ED">
              <w:rPr>
                <w:rStyle w:val="PlaceholderText"/>
                <w:rFonts w:cstheme="minorHAnsi"/>
                <w:noProof/>
                <w:color w:val="auto"/>
                <w:highlight w:val="lightGray"/>
              </w:rPr>
              <w:t> </w:t>
            </w:r>
            <w:r w:rsidR="002F02ED" w:rsidRPr="002F02ED">
              <w:rPr>
                <w:rStyle w:val="PlaceholderText"/>
                <w:rFonts w:cstheme="minorHAnsi"/>
                <w:noProof/>
                <w:color w:val="auto"/>
                <w:highlight w:val="lightGray"/>
              </w:rPr>
              <w:t> </w:t>
            </w:r>
            <w:r w:rsidR="002F02ED" w:rsidRPr="002F02ED">
              <w:rPr>
                <w:rStyle w:val="PlaceholderText"/>
                <w:rFonts w:cstheme="minorHAnsi"/>
                <w:noProof/>
                <w:color w:val="auto"/>
                <w:highlight w:val="lightGray"/>
              </w:rPr>
              <w:t> </w:t>
            </w:r>
            <w:r w:rsidR="002F02ED" w:rsidRPr="002F02ED">
              <w:rPr>
                <w:rStyle w:val="PlaceholderText"/>
                <w:rFonts w:cstheme="minorHAnsi"/>
                <w:noProof/>
                <w:color w:val="auto"/>
                <w:highlight w:val="lightGray"/>
              </w:rPr>
              <w:t> </w:t>
            </w:r>
            <w:r w:rsidR="002F02ED" w:rsidRPr="002F02ED">
              <w:rPr>
                <w:rStyle w:val="PlaceholderText"/>
                <w:rFonts w:cstheme="minorHAnsi"/>
                <w:noProof/>
                <w:color w:val="auto"/>
                <w:highlight w:val="lightGray"/>
              </w:rPr>
              <w:t> </w:t>
            </w:r>
            <w:r w:rsidR="002F02ED" w:rsidRPr="002F02ED">
              <w:rPr>
                <w:rStyle w:val="PlaceholderText"/>
                <w:rFonts w:cstheme="minorHAnsi"/>
                <w:color w:val="auto"/>
                <w:highlight w:val="lightGray"/>
              </w:rPr>
              <w:fldChar w:fldCharType="end"/>
            </w:r>
            <w:bookmarkEnd w:id="1"/>
          </w:p>
          <w:p w:rsidR="002F02ED" w:rsidRPr="002F02ED" w:rsidRDefault="002F02ED" w:rsidP="002F02ED">
            <w:pPr>
              <w:spacing w:before="100" w:beforeAutospacing="1" w:after="100" w:afterAutospacing="1"/>
              <w:contextualSpacing/>
              <w:rPr>
                <w:rFonts w:eastAsia="Times New Roman" w:cstheme="minorHAnsi"/>
                <w:color w:val="333333"/>
                <w:sz w:val="20"/>
                <w:szCs w:val="20"/>
              </w:rPr>
            </w:pPr>
          </w:p>
        </w:tc>
        <w:tc>
          <w:tcPr>
            <w:tcW w:w="5485" w:type="dxa"/>
            <w:gridSpan w:val="2"/>
          </w:tcPr>
          <w:p w:rsidR="002F02ED" w:rsidRPr="002F02ED" w:rsidRDefault="002F02ED" w:rsidP="002F02ED">
            <w:pPr>
              <w:shd w:val="clear" w:color="auto" w:fill="FFFFFF"/>
              <w:spacing w:before="100" w:beforeAutospacing="1" w:after="100" w:afterAutospacing="1"/>
              <w:rPr>
                <w:rFonts w:eastAsia="Times New Roman" w:cstheme="minorHAnsi"/>
                <w:color w:val="333333"/>
                <w:sz w:val="20"/>
                <w:szCs w:val="20"/>
              </w:rPr>
            </w:pPr>
            <w:r w:rsidRPr="002F02ED">
              <w:rPr>
                <w:rFonts w:eastAsia="Times New Roman" w:cstheme="minorHAnsi"/>
                <w:color w:val="333333"/>
                <w:sz w:val="20"/>
                <w:szCs w:val="20"/>
              </w:rPr>
              <w:t>Physical Address:</w:t>
            </w:r>
            <w:r w:rsidRPr="002F02ED">
              <w:rPr>
                <w:rStyle w:val="PlaceholderText"/>
                <w:rFonts w:cstheme="minorHAnsi"/>
                <w:color w:val="auto"/>
                <w:highlight w:val="lightGray"/>
              </w:rPr>
              <w:fldChar w:fldCharType="begin">
                <w:ffData>
                  <w:name w:val="Text3"/>
                  <w:enabled/>
                  <w:calcOnExit w:val="0"/>
                  <w:textInput/>
                </w:ffData>
              </w:fldChar>
            </w:r>
            <w:bookmarkStart w:id="2" w:name="Text3"/>
            <w:r w:rsidRPr="002F02ED">
              <w:rPr>
                <w:rStyle w:val="PlaceholderText"/>
                <w:rFonts w:cstheme="minorHAnsi"/>
                <w:color w:val="auto"/>
                <w:highlight w:val="lightGray"/>
              </w:rPr>
              <w:instrText xml:space="preserve"> FORMTEXT </w:instrText>
            </w:r>
            <w:r w:rsidRPr="002F02ED">
              <w:rPr>
                <w:rStyle w:val="PlaceholderText"/>
                <w:rFonts w:cstheme="minorHAnsi"/>
                <w:color w:val="auto"/>
                <w:highlight w:val="lightGray"/>
              </w:rPr>
            </w:r>
            <w:r w:rsidRPr="002F02ED">
              <w:rPr>
                <w:rStyle w:val="PlaceholderText"/>
                <w:rFonts w:cstheme="minorHAnsi"/>
                <w:color w:val="auto"/>
                <w:highlight w:val="lightGray"/>
              </w:rPr>
              <w:fldChar w:fldCharType="separate"/>
            </w:r>
            <w:r w:rsidRPr="002F02ED">
              <w:rPr>
                <w:rStyle w:val="PlaceholderText"/>
                <w:rFonts w:cstheme="minorHAnsi"/>
                <w:noProof/>
                <w:color w:val="auto"/>
                <w:highlight w:val="lightGray"/>
              </w:rPr>
              <w:t> </w:t>
            </w:r>
            <w:r w:rsidRPr="002F02ED">
              <w:rPr>
                <w:rStyle w:val="PlaceholderText"/>
                <w:rFonts w:cstheme="minorHAnsi"/>
                <w:noProof/>
                <w:color w:val="auto"/>
                <w:highlight w:val="lightGray"/>
              </w:rPr>
              <w:t> </w:t>
            </w:r>
            <w:r w:rsidRPr="002F02ED">
              <w:rPr>
                <w:rStyle w:val="PlaceholderText"/>
                <w:rFonts w:cstheme="minorHAnsi"/>
                <w:noProof/>
                <w:color w:val="auto"/>
                <w:highlight w:val="lightGray"/>
              </w:rPr>
              <w:t> </w:t>
            </w:r>
            <w:r w:rsidRPr="002F02ED">
              <w:rPr>
                <w:rStyle w:val="PlaceholderText"/>
                <w:rFonts w:cstheme="minorHAnsi"/>
                <w:noProof/>
                <w:color w:val="auto"/>
                <w:highlight w:val="lightGray"/>
              </w:rPr>
              <w:t> </w:t>
            </w:r>
            <w:r w:rsidRPr="002F02ED">
              <w:rPr>
                <w:rStyle w:val="PlaceholderText"/>
                <w:rFonts w:cstheme="minorHAnsi"/>
                <w:noProof/>
                <w:color w:val="auto"/>
                <w:highlight w:val="lightGray"/>
              </w:rPr>
              <w:t> </w:t>
            </w:r>
            <w:r w:rsidRPr="002F02ED">
              <w:rPr>
                <w:rStyle w:val="PlaceholderText"/>
                <w:rFonts w:cstheme="minorHAnsi"/>
                <w:color w:val="auto"/>
                <w:highlight w:val="lightGray"/>
              </w:rPr>
              <w:fldChar w:fldCharType="end"/>
            </w:r>
            <w:bookmarkEnd w:id="2"/>
          </w:p>
          <w:p w:rsidR="002F02ED" w:rsidRPr="002F02ED" w:rsidRDefault="002F02ED" w:rsidP="002F02ED">
            <w:pPr>
              <w:shd w:val="clear" w:color="auto" w:fill="FFFFFF"/>
              <w:spacing w:before="100" w:beforeAutospacing="1" w:after="100" w:afterAutospacing="1"/>
              <w:rPr>
                <w:rFonts w:eastAsia="Times New Roman" w:cstheme="minorHAnsi"/>
                <w:color w:val="333333"/>
                <w:sz w:val="20"/>
                <w:szCs w:val="20"/>
              </w:rPr>
            </w:pPr>
          </w:p>
        </w:tc>
      </w:tr>
      <w:tr w:rsidR="002F02ED" w:rsidRPr="002F02ED" w:rsidTr="002F02ED">
        <w:tc>
          <w:tcPr>
            <w:tcW w:w="5305" w:type="dxa"/>
          </w:tcPr>
          <w:p w:rsidR="002F02ED" w:rsidRPr="002F02ED" w:rsidRDefault="002F02ED" w:rsidP="002F02ED">
            <w:pPr>
              <w:shd w:val="clear" w:color="auto" w:fill="FFFFFF"/>
              <w:spacing w:before="100" w:beforeAutospacing="1" w:after="100" w:afterAutospacing="1"/>
              <w:rPr>
                <w:rFonts w:eastAsia="Times New Roman" w:cstheme="minorHAnsi"/>
                <w:color w:val="333333"/>
                <w:sz w:val="20"/>
                <w:szCs w:val="20"/>
              </w:rPr>
            </w:pPr>
            <w:r w:rsidRPr="002F02ED">
              <w:rPr>
                <w:rFonts w:eastAsia="Times New Roman" w:cstheme="minorHAnsi"/>
                <w:color w:val="333333"/>
                <w:sz w:val="20"/>
                <w:szCs w:val="20"/>
              </w:rPr>
              <w:t>Contact Person First and Last Name:</w:t>
            </w:r>
            <w:r w:rsidRPr="002F02ED">
              <w:rPr>
                <w:rFonts w:eastAsia="Times New Roman" w:cstheme="minorHAnsi"/>
                <w:color w:val="333333"/>
                <w:sz w:val="20"/>
                <w:szCs w:val="20"/>
                <w:highlight w:val="lightGray"/>
              </w:rPr>
              <w:fldChar w:fldCharType="begin">
                <w:ffData>
                  <w:name w:val="Text2"/>
                  <w:enabled/>
                  <w:calcOnExit w:val="0"/>
                  <w:textInput/>
                </w:ffData>
              </w:fldChar>
            </w:r>
            <w:bookmarkStart w:id="3" w:name="Text2"/>
            <w:r w:rsidRPr="002F02ED">
              <w:rPr>
                <w:rFonts w:eastAsia="Times New Roman" w:cstheme="minorHAnsi"/>
                <w:color w:val="333333"/>
                <w:sz w:val="20"/>
                <w:szCs w:val="20"/>
                <w:highlight w:val="lightGray"/>
              </w:rPr>
              <w:instrText xml:space="preserve"> FORMTEXT </w:instrText>
            </w:r>
            <w:r w:rsidRPr="002F02ED">
              <w:rPr>
                <w:rFonts w:eastAsia="Times New Roman" w:cstheme="minorHAnsi"/>
                <w:color w:val="333333"/>
                <w:sz w:val="20"/>
                <w:szCs w:val="20"/>
                <w:highlight w:val="lightGray"/>
              </w:rPr>
            </w:r>
            <w:r w:rsidRPr="002F02ED">
              <w:rPr>
                <w:rFonts w:eastAsia="Times New Roman" w:cstheme="minorHAnsi"/>
                <w:color w:val="333333"/>
                <w:sz w:val="20"/>
                <w:szCs w:val="20"/>
                <w:highlight w:val="lightGray"/>
              </w:rPr>
              <w:fldChar w:fldCharType="separate"/>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color w:val="333333"/>
                <w:sz w:val="20"/>
                <w:szCs w:val="20"/>
                <w:highlight w:val="lightGray"/>
              </w:rPr>
              <w:fldChar w:fldCharType="end"/>
            </w:r>
            <w:bookmarkEnd w:id="3"/>
          </w:p>
          <w:p w:rsidR="002F02ED" w:rsidRPr="002F02ED" w:rsidRDefault="002F02ED" w:rsidP="002F02ED">
            <w:pPr>
              <w:spacing w:before="100" w:beforeAutospacing="1" w:after="100" w:afterAutospacing="1"/>
              <w:contextualSpacing/>
              <w:rPr>
                <w:rFonts w:eastAsia="Times New Roman" w:cstheme="minorHAnsi"/>
                <w:color w:val="333333"/>
                <w:sz w:val="20"/>
                <w:szCs w:val="20"/>
              </w:rPr>
            </w:pPr>
          </w:p>
        </w:tc>
        <w:tc>
          <w:tcPr>
            <w:tcW w:w="2970" w:type="dxa"/>
          </w:tcPr>
          <w:p w:rsidR="002F02ED" w:rsidRPr="002F02ED" w:rsidRDefault="002F02ED" w:rsidP="002F02ED">
            <w:pPr>
              <w:shd w:val="clear" w:color="auto" w:fill="FFFFFF"/>
              <w:spacing w:before="100" w:beforeAutospacing="1" w:after="100" w:afterAutospacing="1"/>
              <w:rPr>
                <w:rFonts w:eastAsia="Times New Roman" w:cstheme="minorHAnsi"/>
                <w:color w:val="333333"/>
                <w:sz w:val="20"/>
                <w:szCs w:val="20"/>
              </w:rPr>
            </w:pPr>
            <w:r w:rsidRPr="002F02ED">
              <w:rPr>
                <w:rFonts w:eastAsia="Times New Roman" w:cstheme="minorHAnsi"/>
                <w:color w:val="333333"/>
                <w:sz w:val="20"/>
                <w:szCs w:val="20"/>
              </w:rPr>
              <w:t>Contact Phone:</w:t>
            </w:r>
            <w:r w:rsidRPr="002F02ED">
              <w:rPr>
                <w:rFonts w:eastAsia="Times New Roman" w:cstheme="minorHAnsi"/>
                <w:color w:val="333333"/>
                <w:sz w:val="20"/>
                <w:szCs w:val="20"/>
                <w:highlight w:val="lightGray"/>
              </w:rPr>
              <w:fldChar w:fldCharType="begin">
                <w:ffData>
                  <w:name w:val="Text1"/>
                  <w:enabled/>
                  <w:calcOnExit w:val="0"/>
                  <w:textInput/>
                </w:ffData>
              </w:fldChar>
            </w:r>
            <w:bookmarkStart w:id="4" w:name="Text1"/>
            <w:r w:rsidRPr="002F02ED">
              <w:rPr>
                <w:rFonts w:eastAsia="Times New Roman" w:cstheme="minorHAnsi"/>
                <w:color w:val="333333"/>
                <w:sz w:val="20"/>
                <w:szCs w:val="20"/>
                <w:highlight w:val="lightGray"/>
              </w:rPr>
              <w:instrText xml:space="preserve"> FORMTEXT </w:instrText>
            </w:r>
            <w:r w:rsidRPr="002F02ED">
              <w:rPr>
                <w:rFonts w:eastAsia="Times New Roman" w:cstheme="minorHAnsi"/>
                <w:color w:val="333333"/>
                <w:sz w:val="20"/>
                <w:szCs w:val="20"/>
                <w:highlight w:val="lightGray"/>
              </w:rPr>
            </w:r>
            <w:r w:rsidRPr="002F02ED">
              <w:rPr>
                <w:rFonts w:eastAsia="Times New Roman" w:cstheme="minorHAnsi"/>
                <w:color w:val="333333"/>
                <w:sz w:val="20"/>
                <w:szCs w:val="20"/>
                <w:highlight w:val="lightGray"/>
              </w:rPr>
              <w:fldChar w:fldCharType="separate"/>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color w:val="333333"/>
                <w:sz w:val="20"/>
                <w:szCs w:val="20"/>
                <w:highlight w:val="lightGray"/>
              </w:rPr>
              <w:fldChar w:fldCharType="end"/>
            </w:r>
            <w:bookmarkEnd w:id="4"/>
          </w:p>
          <w:p w:rsidR="002F02ED" w:rsidRPr="002F02ED" w:rsidRDefault="002F02ED" w:rsidP="002F02ED">
            <w:pPr>
              <w:spacing w:before="100" w:beforeAutospacing="1" w:after="100" w:afterAutospacing="1"/>
              <w:contextualSpacing/>
              <w:rPr>
                <w:rFonts w:eastAsia="Times New Roman" w:cstheme="minorHAnsi"/>
                <w:color w:val="333333"/>
                <w:sz w:val="20"/>
                <w:szCs w:val="20"/>
              </w:rPr>
            </w:pPr>
          </w:p>
        </w:tc>
        <w:tc>
          <w:tcPr>
            <w:tcW w:w="2515" w:type="dxa"/>
          </w:tcPr>
          <w:p w:rsidR="002F02ED" w:rsidRPr="002F02ED" w:rsidRDefault="002F02ED" w:rsidP="002F02ED">
            <w:pPr>
              <w:shd w:val="clear" w:color="auto" w:fill="FFFFFF"/>
              <w:spacing w:before="100" w:beforeAutospacing="1" w:after="100" w:afterAutospacing="1"/>
              <w:rPr>
                <w:rFonts w:eastAsia="Times New Roman" w:cstheme="minorHAnsi"/>
                <w:color w:val="333333"/>
                <w:sz w:val="20"/>
                <w:szCs w:val="20"/>
              </w:rPr>
            </w:pPr>
            <w:r w:rsidRPr="002F02ED">
              <w:rPr>
                <w:rFonts w:eastAsia="Times New Roman" w:cstheme="minorHAnsi"/>
                <w:color w:val="333333"/>
                <w:sz w:val="20"/>
                <w:szCs w:val="20"/>
              </w:rPr>
              <w:t>Email:</w:t>
            </w:r>
            <w:r w:rsidRPr="002F02ED">
              <w:rPr>
                <w:rFonts w:eastAsia="Times New Roman" w:cstheme="minorHAnsi"/>
                <w:color w:val="333333"/>
                <w:sz w:val="20"/>
                <w:szCs w:val="20"/>
                <w:highlight w:val="lightGray"/>
              </w:rPr>
              <w:fldChar w:fldCharType="begin">
                <w:ffData>
                  <w:name w:val="Text5"/>
                  <w:enabled/>
                  <w:calcOnExit w:val="0"/>
                  <w:textInput/>
                </w:ffData>
              </w:fldChar>
            </w:r>
            <w:bookmarkStart w:id="5" w:name="Text5"/>
            <w:r w:rsidRPr="002F02ED">
              <w:rPr>
                <w:rFonts w:eastAsia="Times New Roman" w:cstheme="minorHAnsi"/>
                <w:color w:val="333333"/>
                <w:sz w:val="20"/>
                <w:szCs w:val="20"/>
                <w:highlight w:val="lightGray"/>
              </w:rPr>
              <w:instrText xml:space="preserve"> FORMTEXT </w:instrText>
            </w:r>
            <w:r w:rsidRPr="002F02ED">
              <w:rPr>
                <w:rFonts w:eastAsia="Times New Roman" w:cstheme="minorHAnsi"/>
                <w:color w:val="333333"/>
                <w:sz w:val="20"/>
                <w:szCs w:val="20"/>
                <w:highlight w:val="lightGray"/>
              </w:rPr>
            </w:r>
            <w:r w:rsidRPr="002F02ED">
              <w:rPr>
                <w:rFonts w:eastAsia="Times New Roman" w:cstheme="minorHAnsi"/>
                <w:color w:val="333333"/>
                <w:sz w:val="20"/>
                <w:szCs w:val="20"/>
                <w:highlight w:val="lightGray"/>
              </w:rPr>
              <w:fldChar w:fldCharType="separate"/>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noProof/>
                <w:color w:val="333333"/>
                <w:sz w:val="20"/>
                <w:szCs w:val="20"/>
                <w:highlight w:val="lightGray"/>
              </w:rPr>
              <w:t> </w:t>
            </w:r>
            <w:r w:rsidRPr="002F02ED">
              <w:rPr>
                <w:rFonts w:eastAsia="Times New Roman" w:cstheme="minorHAnsi"/>
                <w:color w:val="333333"/>
                <w:sz w:val="20"/>
                <w:szCs w:val="20"/>
                <w:highlight w:val="lightGray"/>
              </w:rPr>
              <w:fldChar w:fldCharType="end"/>
            </w:r>
            <w:bookmarkEnd w:id="5"/>
          </w:p>
          <w:p w:rsidR="002F02ED" w:rsidRPr="002F02ED" w:rsidRDefault="002F02ED" w:rsidP="002F02ED">
            <w:pPr>
              <w:spacing w:before="100" w:beforeAutospacing="1" w:after="100" w:afterAutospacing="1"/>
              <w:contextualSpacing/>
              <w:rPr>
                <w:rFonts w:eastAsia="Times New Roman" w:cstheme="minorHAnsi"/>
                <w:color w:val="333333"/>
                <w:sz w:val="20"/>
                <w:szCs w:val="20"/>
              </w:rPr>
            </w:pPr>
          </w:p>
        </w:tc>
      </w:tr>
    </w:tbl>
    <w:p w:rsidR="002F02ED" w:rsidRPr="002F02ED" w:rsidRDefault="002F02ED" w:rsidP="002F02ED">
      <w:pPr>
        <w:shd w:val="clear" w:color="auto" w:fill="FFFFFF"/>
        <w:spacing w:before="100" w:beforeAutospacing="1" w:after="100" w:afterAutospacing="1" w:line="240" w:lineRule="auto"/>
        <w:contextualSpacing/>
        <w:rPr>
          <w:rFonts w:eastAsia="Times New Roman" w:cstheme="minorHAnsi"/>
          <w:color w:val="333333"/>
          <w:sz w:val="20"/>
          <w:szCs w:val="20"/>
        </w:rPr>
      </w:pPr>
    </w:p>
    <w:p w:rsidR="002F02ED" w:rsidRPr="009A4941" w:rsidRDefault="009A4941" w:rsidP="002F02ED">
      <w:pPr>
        <w:shd w:val="clear" w:color="auto" w:fill="FFFFFF"/>
        <w:spacing w:before="100" w:beforeAutospacing="1" w:after="100" w:afterAutospacing="1" w:line="240" w:lineRule="auto"/>
        <w:rPr>
          <w:rFonts w:eastAsia="Times New Roman" w:cstheme="minorHAnsi"/>
          <w:color w:val="333333"/>
          <w:sz w:val="18"/>
          <w:szCs w:val="18"/>
        </w:rPr>
      </w:pPr>
      <w:r w:rsidRPr="009A4941">
        <w:rPr>
          <w:rFonts w:eastAsia="Times New Roman" w:cstheme="minorHAnsi"/>
          <w:b/>
          <w:sz w:val="18"/>
          <w:szCs w:val="18"/>
          <w:u w:val="single"/>
        </w:rPr>
        <w:t>Community-Based Team Role:</w:t>
      </w:r>
      <w:r w:rsidR="002F02ED" w:rsidRPr="009A4941">
        <w:rPr>
          <w:rFonts w:eastAsia="Times New Roman" w:cstheme="minorHAnsi"/>
          <w:sz w:val="18"/>
          <w:szCs w:val="18"/>
        </w:rPr>
        <w:t xml:space="preserve"> </w:t>
      </w:r>
      <w:r w:rsidRPr="009A4941">
        <w:rPr>
          <w:rFonts w:eastAsia="Times New Roman" w:cstheme="minorHAnsi"/>
          <w:color w:val="333333"/>
          <w:sz w:val="18"/>
          <w:szCs w:val="18"/>
        </w:rPr>
        <w:t>Describe your organization’s role in developing this project and any ongoing commitment during the life of this project.</w:t>
      </w:r>
    </w:p>
    <w:p w:rsidR="009A4941" w:rsidRPr="009A4941" w:rsidRDefault="009A4941" w:rsidP="002F02ED">
      <w:pPr>
        <w:shd w:val="clear" w:color="auto" w:fill="FFFFFF"/>
        <w:spacing w:before="100" w:beforeAutospacing="1" w:after="100" w:afterAutospacing="1" w:line="240" w:lineRule="auto"/>
        <w:rPr>
          <w:rFonts w:eastAsia="Times New Roman" w:cstheme="minorHAnsi"/>
          <w:color w:val="333333"/>
          <w:sz w:val="18"/>
          <w:szCs w:val="18"/>
        </w:rPr>
      </w:pPr>
      <w:r w:rsidRPr="009A4941">
        <w:rPr>
          <w:rStyle w:val="PlaceholderText"/>
          <w:rFonts w:cstheme="minorHAnsi"/>
          <w:color w:val="auto"/>
          <w:sz w:val="18"/>
          <w:szCs w:val="18"/>
          <w:highlight w:val="lightGray"/>
        </w:rPr>
        <w:fldChar w:fldCharType="begin">
          <w:ffData>
            <w:name w:val="Text4"/>
            <w:enabled/>
            <w:calcOnExit w:val="0"/>
            <w:textInput/>
          </w:ffData>
        </w:fldChar>
      </w:r>
      <w:r w:rsidRPr="009A4941">
        <w:rPr>
          <w:rStyle w:val="PlaceholderText"/>
          <w:rFonts w:cstheme="minorHAnsi"/>
          <w:color w:val="auto"/>
          <w:sz w:val="18"/>
          <w:szCs w:val="18"/>
          <w:highlight w:val="lightGray"/>
        </w:rPr>
        <w:instrText xml:space="preserve"> FORMTEXT </w:instrText>
      </w:r>
      <w:r w:rsidRPr="009A4941">
        <w:rPr>
          <w:rStyle w:val="PlaceholderText"/>
          <w:rFonts w:cstheme="minorHAnsi"/>
          <w:color w:val="auto"/>
          <w:sz w:val="18"/>
          <w:szCs w:val="18"/>
          <w:highlight w:val="lightGray"/>
        </w:rPr>
      </w:r>
      <w:r w:rsidRPr="009A4941">
        <w:rPr>
          <w:rStyle w:val="PlaceholderText"/>
          <w:rFonts w:cstheme="minorHAnsi"/>
          <w:color w:val="auto"/>
          <w:sz w:val="18"/>
          <w:szCs w:val="18"/>
          <w:highlight w:val="lightGray"/>
        </w:rPr>
        <w:fldChar w:fldCharType="separate"/>
      </w:r>
      <w:r w:rsidRPr="009A4941">
        <w:rPr>
          <w:rStyle w:val="PlaceholderText"/>
          <w:rFonts w:cstheme="minorHAnsi"/>
          <w:noProof/>
          <w:color w:val="auto"/>
          <w:sz w:val="18"/>
          <w:szCs w:val="18"/>
          <w:highlight w:val="lightGray"/>
        </w:rPr>
        <w:t> </w:t>
      </w:r>
      <w:r w:rsidRPr="009A4941">
        <w:rPr>
          <w:rStyle w:val="PlaceholderText"/>
          <w:rFonts w:cstheme="minorHAnsi"/>
          <w:noProof/>
          <w:color w:val="auto"/>
          <w:sz w:val="18"/>
          <w:szCs w:val="18"/>
          <w:highlight w:val="lightGray"/>
        </w:rPr>
        <w:t> </w:t>
      </w:r>
      <w:r w:rsidRPr="009A4941">
        <w:rPr>
          <w:rStyle w:val="PlaceholderText"/>
          <w:rFonts w:cstheme="minorHAnsi"/>
          <w:noProof/>
          <w:color w:val="auto"/>
          <w:sz w:val="18"/>
          <w:szCs w:val="18"/>
          <w:highlight w:val="lightGray"/>
        </w:rPr>
        <w:t> </w:t>
      </w:r>
      <w:r w:rsidRPr="009A4941">
        <w:rPr>
          <w:rStyle w:val="PlaceholderText"/>
          <w:rFonts w:cstheme="minorHAnsi"/>
          <w:noProof/>
          <w:color w:val="auto"/>
          <w:sz w:val="18"/>
          <w:szCs w:val="18"/>
          <w:highlight w:val="lightGray"/>
        </w:rPr>
        <w:t> </w:t>
      </w:r>
      <w:r w:rsidRPr="009A4941">
        <w:rPr>
          <w:rStyle w:val="PlaceholderText"/>
          <w:rFonts w:cstheme="minorHAnsi"/>
          <w:noProof/>
          <w:color w:val="auto"/>
          <w:sz w:val="18"/>
          <w:szCs w:val="18"/>
          <w:highlight w:val="lightGray"/>
        </w:rPr>
        <w:t> </w:t>
      </w:r>
      <w:r w:rsidRPr="009A4941">
        <w:rPr>
          <w:rStyle w:val="PlaceholderText"/>
          <w:rFonts w:cstheme="minorHAnsi"/>
          <w:color w:val="auto"/>
          <w:sz w:val="18"/>
          <w:szCs w:val="18"/>
          <w:highlight w:val="lightGray"/>
        </w:rPr>
        <w:fldChar w:fldCharType="end"/>
      </w:r>
    </w:p>
    <w:p w:rsidR="00D62B52" w:rsidRDefault="00D62B52" w:rsidP="009F073C">
      <w:pPr>
        <w:shd w:val="clear" w:color="auto" w:fill="FFFFFF"/>
        <w:spacing w:before="100" w:beforeAutospacing="1" w:after="100" w:afterAutospacing="1" w:line="240" w:lineRule="auto"/>
        <w:rPr>
          <w:rFonts w:ascii="Trebuchet MS" w:eastAsia="Times New Roman" w:hAnsi="Trebuchet MS" w:cs="Arial"/>
          <w:color w:val="333333"/>
          <w:sz w:val="20"/>
          <w:szCs w:val="20"/>
        </w:rPr>
      </w:pPr>
    </w:p>
    <w:p w:rsidR="00D62B52" w:rsidRDefault="00D62B52" w:rsidP="009F073C">
      <w:pPr>
        <w:shd w:val="clear" w:color="auto" w:fill="FFFFFF"/>
        <w:spacing w:before="100" w:beforeAutospacing="1" w:after="100" w:afterAutospacing="1" w:line="240" w:lineRule="auto"/>
        <w:rPr>
          <w:rFonts w:ascii="Trebuchet MS" w:eastAsia="Times New Roman" w:hAnsi="Trebuchet MS" w:cs="Arial"/>
          <w:color w:val="333333"/>
          <w:sz w:val="20"/>
          <w:szCs w:val="20"/>
        </w:rPr>
      </w:pPr>
    </w:p>
    <w:p w:rsidR="00D04CC2" w:rsidRDefault="00D04CC2" w:rsidP="009F073C">
      <w:pPr>
        <w:shd w:val="clear" w:color="auto" w:fill="FFFFFF"/>
        <w:spacing w:before="100" w:beforeAutospacing="1" w:after="100" w:afterAutospacing="1" w:line="240" w:lineRule="auto"/>
        <w:rPr>
          <w:rFonts w:ascii="Trebuchet MS" w:eastAsia="Times New Roman" w:hAnsi="Trebuchet MS" w:cs="Arial"/>
          <w:color w:val="333333"/>
          <w:sz w:val="20"/>
          <w:szCs w:val="20"/>
        </w:rPr>
      </w:pPr>
    </w:p>
    <w:p w:rsidR="009A4941" w:rsidRDefault="009A4941" w:rsidP="009F073C">
      <w:pPr>
        <w:shd w:val="clear" w:color="auto" w:fill="FFFFFF"/>
        <w:spacing w:before="100" w:beforeAutospacing="1" w:after="100" w:afterAutospacing="1" w:line="240" w:lineRule="auto"/>
        <w:rPr>
          <w:rFonts w:ascii="Trebuchet MS" w:eastAsia="Times New Roman" w:hAnsi="Trebuchet MS" w:cs="Arial"/>
          <w:color w:val="333333"/>
          <w:sz w:val="20"/>
          <w:szCs w:val="20"/>
        </w:rPr>
      </w:pPr>
    </w:p>
    <w:p w:rsidR="006A4232" w:rsidRDefault="006A4232" w:rsidP="009F073C">
      <w:pPr>
        <w:shd w:val="clear" w:color="auto" w:fill="FFFFFF"/>
        <w:spacing w:before="100" w:beforeAutospacing="1" w:after="100" w:afterAutospacing="1" w:line="240" w:lineRule="auto"/>
        <w:rPr>
          <w:rFonts w:ascii="Trebuchet MS" w:eastAsia="Times New Roman" w:hAnsi="Trebuchet MS" w:cs="Arial"/>
          <w:color w:val="333333"/>
          <w:sz w:val="20"/>
          <w:szCs w:val="20"/>
        </w:rPr>
      </w:pPr>
      <w:r>
        <w:rPr>
          <w:rFonts w:ascii="Trebuchet MS" w:eastAsia="Times New Roman" w:hAnsi="Trebuchet MS" w:cs="Arial"/>
          <w:color w:val="333333"/>
          <w:sz w:val="20"/>
          <w:szCs w:val="20"/>
        </w:rPr>
        <w:t>Print Name________________________________________________________________</w:t>
      </w:r>
    </w:p>
    <w:p w:rsidR="00E02636" w:rsidRDefault="006A4232" w:rsidP="006A4232">
      <w:pPr>
        <w:shd w:val="clear" w:color="auto" w:fill="FFFFFF"/>
        <w:spacing w:before="100" w:beforeAutospacing="1" w:after="100" w:afterAutospacing="1" w:line="240" w:lineRule="auto"/>
      </w:pPr>
      <w:r>
        <w:rPr>
          <w:rFonts w:ascii="Trebuchet MS" w:eastAsia="Times New Roman" w:hAnsi="Trebuchet MS" w:cs="Arial"/>
          <w:color w:val="333333"/>
          <w:sz w:val="20"/>
          <w:szCs w:val="20"/>
        </w:rPr>
        <w:t>Signature________________________________________________________________</w:t>
      </w:r>
      <w:proofErr w:type="gramStart"/>
      <w:r>
        <w:rPr>
          <w:rFonts w:ascii="Trebuchet MS" w:eastAsia="Times New Roman" w:hAnsi="Trebuchet MS" w:cs="Arial"/>
          <w:color w:val="333333"/>
          <w:sz w:val="20"/>
          <w:szCs w:val="20"/>
        </w:rPr>
        <w:t>_  Date</w:t>
      </w:r>
      <w:proofErr w:type="gramEnd"/>
      <w:r>
        <w:rPr>
          <w:rFonts w:ascii="Trebuchet MS" w:eastAsia="Times New Roman" w:hAnsi="Trebuchet MS" w:cs="Arial"/>
          <w:color w:val="333333"/>
          <w:sz w:val="20"/>
          <w:szCs w:val="20"/>
        </w:rPr>
        <w:t>:__________</w:t>
      </w:r>
    </w:p>
    <w:sectPr w:rsidR="00E02636" w:rsidSect="006002B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2ED" w:rsidRDefault="002F02ED" w:rsidP="00E02636">
      <w:pPr>
        <w:spacing w:after="0" w:line="240" w:lineRule="auto"/>
      </w:pPr>
      <w:r>
        <w:separator/>
      </w:r>
    </w:p>
  </w:endnote>
  <w:endnote w:type="continuationSeparator" w:id="0">
    <w:p w:rsidR="002F02ED" w:rsidRDefault="002F02ED" w:rsidP="00E0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2ED" w:rsidRDefault="002F02ED" w:rsidP="00E02636">
      <w:pPr>
        <w:spacing w:after="0" w:line="240" w:lineRule="auto"/>
      </w:pPr>
      <w:r>
        <w:separator/>
      </w:r>
    </w:p>
  </w:footnote>
  <w:footnote w:type="continuationSeparator" w:id="0">
    <w:p w:rsidR="002F02ED" w:rsidRDefault="002F02ED" w:rsidP="00E02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E0D" w:rsidRDefault="002F02ED" w:rsidP="003F3E0D">
    <w:pPr>
      <w:pStyle w:val="Header"/>
    </w:pPr>
    <w:r w:rsidRPr="00E02636">
      <w:rPr>
        <w:b/>
        <w:noProof/>
        <w:sz w:val="32"/>
        <w:szCs w:val="32"/>
      </w:rPr>
      <w:drawing>
        <wp:anchor distT="0" distB="0" distL="114300" distR="114300" simplePos="0" relativeHeight="251658240" behindDoc="1" locked="0" layoutInCell="1" allowOverlap="1">
          <wp:simplePos x="0" y="0"/>
          <wp:positionH relativeFrom="column">
            <wp:posOffset>-200025</wp:posOffset>
          </wp:positionH>
          <wp:positionV relativeFrom="paragraph">
            <wp:posOffset>-228600</wp:posOffset>
          </wp:positionV>
          <wp:extent cx="2638425" cy="8001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DC Logo.jpg"/>
                  <pic:cNvPicPr/>
                </pic:nvPicPr>
                <pic:blipFill>
                  <a:blip r:embed="rId1">
                    <a:extLst>
                      <a:ext uri="{28A0092B-C50C-407E-A947-70E740481C1C}">
                        <a14:useLocalDpi xmlns:a14="http://schemas.microsoft.com/office/drawing/2010/main" val="0"/>
                      </a:ext>
                    </a:extLst>
                  </a:blip>
                  <a:stretch>
                    <a:fillRect/>
                  </a:stretch>
                </pic:blipFill>
                <pic:spPr>
                  <a:xfrm>
                    <a:off x="0" y="0"/>
                    <a:ext cx="2638425" cy="800100"/>
                  </a:xfrm>
                  <a:prstGeom prst="rect">
                    <a:avLst/>
                  </a:prstGeom>
                </pic:spPr>
              </pic:pic>
            </a:graphicData>
          </a:graphic>
        </wp:anchor>
      </w:drawing>
    </w:r>
    <w:r>
      <w:rPr>
        <w:b/>
        <w:noProof/>
        <w:sz w:val="32"/>
        <w:szCs w:val="32"/>
      </w:rPr>
      <w:t xml:space="preserve">Letter of Intent for </w:t>
    </w:r>
    <w:r w:rsidR="00D04CC2">
      <w:rPr>
        <w:b/>
        <w:noProof/>
        <w:sz w:val="32"/>
        <w:szCs w:val="32"/>
      </w:rPr>
      <w:t xml:space="preserve">Innovation </w:t>
    </w:r>
    <w:r w:rsidR="003F3E0D">
      <w:rPr>
        <w:b/>
        <w:noProof/>
        <w:sz w:val="32"/>
        <w:szCs w:val="32"/>
      </w:rPr>
      <w:t>Grant               Community-Based Team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234EC"/>
    <w:multiLevelType w:val="hybridMultilevel"/>
    <w:tmpl w:val="F61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B2A63"/>
    <w:multiLevelType w:val="multilevel"/>
    <w:tmpl w:val="A764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B6311"/>
    <w:multiLevelType w:val="hybridMultilevel"/>
    <w:tmpl w:val="B2FE52B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26878C0"/>
    <w:multiLevelType w:val="hybridMultilevel"/>
    <w:tmpl w:val="4D368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151A7"/>
    <w:multiLevelType w:val="hybridMultilevel"/>
    <w:tmpl w:val="A67C87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593B"/>
    <w:multiLevelType w:val="hybridMultilevel"/>
    <w:tmpl w:val="E544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C193B"/>
    <w:multiLevelType w:val="hybridMultilevel"/>
    <w:tmpl w:val="31FE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619F0"/>
    <w:multiLevelType w:val="hybridMultilevel"/>
    <w:tmpl w:val="30F69958"/>
    <w:lvl w:ilvl="0" w:tplc="578ADA3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36"/>
    <w:rsid w:val="000442FB"/>
    <w:rsid w:val="00062997"/>
    <w:rsid w:val="00062A54"/>
    <w:rsid w:val="002131FA"/>
    <w:rsid w:val="002A5012"/>
    <w:rsid w:val="002D636D"/>
    <w:rsid w:val="002F02ED"/>
    <w:rsid w:val="00300691"/>
    <w:rsid w:val="003974BF"/>
    <w:rsid w:val="003F3E0D"/>
    <w:rsid w:val="004736F8"/>
    <w:rsid w:val="006002B2"/>
    <w:rsid w:val="00642417"/>
    <w:rsid w:val="0065508B"/>
    <w:rsid w:val="006A4232"/>
    <w:rsid w:val="008408A1"/>
    <w:rsid w:val="00877C40"/>
    <w:rsid w:val="00890E92"/>
    <w:rsid w:val="008B4644"/>
    <w:rsid w:val="00952083"/>
    <w:rsid w:val="00972F58"/>
    <w:rsid w:val="009830EE"/>
    <w:rsid w:val="009A4941"/>
    <w:rsid w:val="009F073C"/>
    <w:rsid w:val="00A341CC"/>
    <w:rsid w:val="00AF23BF"/>
    <w:rsid w:val="00B959CC"/>
    <w:rsid w:val="00CE1BF4"/>
    <w:rsid w:val="00D04CC2"/>
    <w:rsid w:val="00D62B52"/>
    <w:rsid w:val="00DA6850"/>
    <w:rsid w:val="00E02636"/>
    <w:rsid w:val="00E10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0934F7B-FFF2-46A7-BFA9-F8DAF108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636"/>
  </w:style>
  <w:style w:type="paragraph" w:styleId="Footer">
    <w:name w:val="footer"/>
    <w:basedOn w:val="Normal"/>
    <w:link w:val="FooterChar"/>
    <w:uiPriority w:val="99"/>
    <w:unhideWhenUsed/>
    <w:rsid w:val="00E02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636"/>
  </w:style>
  <w:style w:type="paragraph" w:styleId="NoSpacing">
    <w:name w:val="No Spacing"/>
    <w:uiPriority w:val="1"/>
    <w:qFormat/>
    <w:rsid w:val="00E02636"/>
    <w:pPr>
      <w:spacing w:after="0" w:line="240" w:lineRule="auto"/>
    </w:pPr>
  </w:style>
  <w:style w:type="character" w:styleId="Hyperlink">
    <w:name w:val="Hyperlink"/>
    <w:basedOn w:val="DefaultParagraphFont"/>
    <w:uiPriority w:val="99"/>
    <w:unhideWhenUsed/>
    <w:rsid w:val="009F073C"/>
    <w:rPr>
      <w:color w:val="0563C1" w:themeColor="hyperlink"/>
      <w:u w:val="single"/>
    </w:rPr>
  </w:style>
  <w:style w:type="character" w:styleId="FollowedHyperlink">
    <w:name w:val="FollowedHyperlink"/>
    <w:basedOn w:val="DefaultParagraphFont"/>
    <w:uiPriority w:val="99"/>
    <w:semiHidden/>
    <w:unhideWhenUsed/>
    <w:rsid w:val="009F073C"/>
    <w:rPr>
      <w:color w:val="954F72" w:themeColor="followedHyperlink"/>
      <w:u w:val="single"/>
    </w:rPr>
  </w:style>
  <w:style w:type="paragraph" w:styleId="ListParagraph">
    <w:name w:val="List Paragraph"/>
    <w:basedOn w:val="Normal"/>
    <w:uiPriority w:val="34"/>
    <w:qFormat/>
    <w:rsid w:val="00CE1BF4"/>
    <w:pPr>
      <w:ind w:left="720"/>
      <w:contextualSpacing/>
    </w:pPr>
  </w:style>
  <w:style w:type="character" w:styleId="PlaceholderText">
    <w:name w:val="Placeholder Text"/>
    <w:basedOn w:val="DefaultParagraphFont"/>
    <w:uiPriority w:val="99"/>
    <w:semiHidden/>
    <w:rsid w:val="00300691"/>
    <w:rPr>
      <w:color w:val="808080"/>
    </w:rPr>
  </w:style>
  <w:style w:type="table" w:styleId="TableGrid">
    <w:name w:val="Table Grid"/>
    <w:basedOn w:val="TableNormal"/>
    <w:uiPriority w:val="39"/>
    <w:rsid w:val="002F0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528383">
      <w:bodyDiv w:val="1"/>
      <w:marLeft w:val="0"/>
      <w:marRight w:val="0"/>
      <w:marTop w:val="0"/>
      <w:marBottom w:val="0"/>
      <w:divBdr>
        <w:top w:val="none" w:sz="0" w:space="0" w:color="auto"/>
        <w:left w:val="none" w:sz="0" w:space="0" w:color="auto"/>
        <w:bottom w:val="none" w:sz="0" w:space="0" w:color="auto"/>
        <w:right w:val="none" w:sz="0" w:space="0" w:color="auto"/>
      </w:divBdr>
      <w:divsChild>
        <w:div w:id="1300647957">
          <w:marLeft w:val="0"/>
          <w:marRight w:val="0"/>
          <w:marTop w:val="0"/>
          <w:marBottom w:val="0"/>
          <w:divBdr>
            <w:top w:val="none" w:sz="0" w:space="0" w:color="auto"/>
            <w:left w:val="none" w:sz="0" w:space="0" w:color="auto"/>
            <w:bottom w:val="none" w:sz="0" w:space="0" w:color="auto"/>
            <w:right w:val="none" w:sz="0" w:space="0" w:color="auto"/>
          </w:divBdr>
          <w:divsChild>
            <w:div w:id="852256640">
              <w:marLeft w:val="0"/>
              <w:marRight w:val="0"/>
              <w:marTop w:val="0"/>
              <w:marBottom w:val="0"/>
              <w:divBdr>
                <w:top w:val="none" w:sz="0" w:space="0" w:color="auto"/>
                <w:left w:val="none" w:sz="0" w:space="0" w:color="auto"/>
                <w:bottom w:val="none" w:sz="0" w:space="0" w:color="auto"/>
                <w:right w:val="none" w:sz="0" w:space="0" w:color="auto"/>
              </w:divBdr>
              <w:divsChild>
                <w:div w:id="37170130">
                  <w:marLeft w:val="-225"/>
                  <w:marRight w:val="-225"/>
                  <w:marTop w:val="0"/>
                  <w:marBottom w:val="0"/>
                  <w:divBdr>
                    <w:top w:val="none" w:sz="0" w:space="0" w:color="auto"/>
                    <w:left w:val="none" w:sz="0" w:space="0" w:color="auto"/>
                    <w:bottom w:val="none" w:sz="0" w:space="0" w:color="auto"/>
                    <w:right w:val="none" w:sz="0" w:space="0" w:color="auto"/>
                  </w:divBdr>
                  <w:divsChild>
                    <w:div w:id="1520394030">
                      <w:marLeft w:val="0"/>
                      <w:marRight w:val="0"/>
                      <w:marTop w:val="0"/>
                      <w:marBottom w:val="0"/>
                      <w:divBdr>
                        <w:top w:val="none" w:sz="0" w:space="0" w:color="auto"/>
                        <w:left w:val="none" w:sz="0" w:space="0" w:color="auto"/>
                        <w:bottom w:val="none" w:sz="0" w:space="0" w:color="auto"/>
                        <w:right w:val="none" w:sz="0" w:space="0" w:color="auto"/>
                      </w:divBdr>
                      <w:divsChild>
                        <w:div w:id="349532931">
                          <w:marLeft w:val="0"/>
                          <w:marRight w:val="0"/>
                          <w:marTop w:val="360"/>
                          <w:marBottom w:val="0"/>
                          <w:divBdr>
                            <w:top w:val="none" w:sz="0" w:space="0" w:color="auto"/>
                            <w:left w:val="none" w:sz="0" w:space="0" w:color="auto"/>
                            <w:bottom w:val="none" w:sz="0" w:space="0" w:color="auto"/>
                            <w:right w:val="none" w:sz="0" w:space="0" w:color="auto"/>
                          </w:divBdr>
                          <w:divsChild>
                            <w:div w:id="1778018342">
                              <w:marLeft w:val="0"/>
                              <w:marRight w:val="0"/>
                              <w:marTop w:val="0"/>
                              <w:marBottom w:val="0"/>
                              <w:divBdr>
                                <w:top w:val="none" w:sz="0" w:space="0" w:color="auto"/>
                                <w:left w:val="none" w:sz="0" w:space="0" w:color="auto"/>
                                <w:bottom w:val="none" w:sz="0" w:space="0" w:color="auto"/>
                                <w:right w:val="none" w:sz="0" w:space="0" w:color="auto"/>
                              </w:divBdr>
                              <w:divsChild>
                                <w:div w:id="53430426">
                                  <w:marLeft w:val="-225"/>
                                  <w:marRight w:val="-225"/>
                                  <w:marTop w:val="0"/>
                                  <w:marBottom w:val="0"/>
                                  <w:divBdr>
                                    <w:top w:val="none" w:sz="0" w:space="0" w:color="auto"/>
                                    <w:left w:val="none" w:sz="0" w:space="0" w:color="auto"/>
                                    <w:bottom w:val="none" w:sz="0" w:space="0" w:color="auto"/>
                                    <w:right w:val="none" w:sz="0" w:space="0" w:color="auto"/>
                                  </w:divBdr>
                                  <w:divsChild>
                                    <w:div w:id="970751455">
                                      <w:marLeft w:val="0"/>
                                      <w:marRight w:val="0"/>
                                      <w:marTop w:val="0"/>
                                      <w:marBottom w:val="0"/>
                                      <w:divBdr>
                                        <w:top w:val="none" w:sz="0" w:space="0" w:color="auto"/>
                                        <w:left w:val="none" w:sz="0" w:space="0" w:color="auto"/>
                                        <w:bottom w:val="none" w:sz="0" w:space="0" w:color="auto"/>
                                        <w:right w:val="none" w:sz="0" w:space="0" w:color="auto"/>
                                      </w:divBdr>
                                      <w:divsChild>
                                        <w:div w:id="1425416179">
                                          <w:marLeft w:val="0"/>
                                          <w:marRight w:val="0"/>
                                          <w:marTop w:val="0"/>
                                          <w:marBottom w:val="0"/>
                                          <w:divBdr>
                                            <w:top w:val="none" w:sz="0" w:space="0" w:color="auto"/>
                                            <w:left w:val="none" w:sz="0" w:space="0" w:color="auto"/>
                                            <w:bottom w:val="none" w:sz="0" w:space="0" w:color="auto"/>
                                            <w:right w:val="none" w:sz="0" w:space="0" w:color="auto"/>
                                          </w:divBdr>
                                          <w:divsChild>
                                            <w:div w:id="827982133">
                                              <w:marLeft w:val="0"/>
                                              <w:marRight w:val="0"/>
                                              <w:marTop w:val="0"/>
                                              <w:marBottom w:val="0"/>
                                              <w:divBdr>
                                                <w:top w:val="none" w:sz="0" w:space="0" w:color="auto"/>
                                                <w:left w:val="none" w:sz="0" w:space="0" w:color="auto"/>
                                                <w:bottom w:val="none" w:sz="0" w:space="0" w:color="auto"/>
                                                <w:right w:val="none" w:sz="0" w:space="0" w:color="auto"/>
                                              </w:divBdr>
                                              <w:divsChild>
                                                <w:div w:id="14332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F066-55A1-4557-9376-60BF4797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Thomsen</dc:creator>
  <cp:keywords/>
  <dc:description/>
  <cp:lastModifiedBy>Matthew Thomsen</cp:lastModifiedBy>
  <cp:revision>2</cp:revision>
  <dcterms:created xsi:type="dcterms:W3CDTF">2019-02-12T15:58:00Z</dcterms:created>
  <dcterms:modified xsi:type="dcterms:W3CDTF">2019-02-12T15:58:00Z</dcterms:modified>
</cp:coreProperties>
</file>